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77A" w:rsidRDefault="00EF477A" w:rsidP="005107D4">
      <w:pPr>
        <w:spacing w:line="240" w:lineRule="auto"/>
        <w:ind w:firstLine="10206"/>
        <w:jc w:val="both"/>
        <w:rPr>
          <w:rFonts w:ascii="Times New Roman" w:hAnsi="Times New Roman"/>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EF477A" w:rsidRPr="00506627" w:rsidTr="00310188">
        <w:tc>
          <w:tcPr>
            <w:tcW w:w="5387" w:type="dxa"/>
            <w:tcBorders>
              <w:top w:val="nil"/>
              <w:left w:val="nil"/>
              <w:bottom w:val="thickThinSmallGap" w:sz="24" w:space="0" w:color="auto"/>
              <w:right w:val="nil"/>
            </w:tcBorders>
          </w:tcPr>
          <w:p w:rsidR="00EF477A" w:rsidRPr="00506627" w:rsidRDefault="00EF477A" w:rsidP="00310188">
            <w:pPr>
              <w:ind w:firstLine="0"/>
              <w:jc w:val="center"/>
              <w:rPr>
                <w:rFonts w:ascii="Times New Roman" w:hAnsi="Times New Roman"/>
                <w:b/>
                <w:lang w:val="tt-RU"/>
              </w:rPr>
            </w:pPr>
            <w:r w:rsidRPr="00506627">
              <w:rPr>
                <w:rFonts w:ascii="Times New Roman" w:hAnsi="Times New Roman"/>
                <w:b/>
                <w:lang w:val="tt-RU"/>
              </w:rPr>
              <w:t>РЕСПУБЛИКА ТАТАРСТАН</w:t>
            </w:r>
          </w:p>
          <w:p w:rsidR="00EF477A" w:rsidRPr="00506627" w:rsidRDefault="00EF477A" w:rsidP="00310188">
            <w:pPr>
              <w:ind w:firstLine="0"/>
              <w:jc w:val="center"/>
              <w:rPr>
                <w:rFonts w:ascii="Times New Roman" w:hAnsi="Times New Roman"/>
                <w:b/>
                <w:sz w:val="16"/>
                <w:szCs w:val="16"/>
                <w:lang w:val="tt-RU"/>
              </w:rPr>
            </w:pPr>
          </w:p>
          <w:p w:rsidR="00EF477A" w:rsidRPr="00506627" w:rsidRDefault="00EF477A" w:rsidP="00310188">
            <w:pPr>
              <w:ind w:firstLine="0"/>
              <w:jc w:val="center"/>
              <w:rPr>
                <w:rFonts w:ascii="Times New Roman" w:hAnsi="Times New Roman"/>
                <w:b/>
                <w:lang w:val="tt-RU"/>
              </w:rPr>
            </w:pPr>
            <w:r w:rsidRPr="00506627">
              <w:rPr>
                <w:rFonts w:ascii="Times New Roman" w:hAnsi="Times New Roman"/>
                <w:b/>
                <w:lang w:val="tt-RU"/>
              </w:rPr>
              <w:t xml:space="preserve">С О В Е Т </w:t>
            </w:r>
          </w:p>
          <w:p w:rsidR="00EF477A" w:rsidRPr="00506627" w:rsidRDefault="00EF477A" w:rsidP="00310188">
            <w:pPr>
              <w:ind w:firstLine="0"/>
              <w:jc w:val="center"/>
              <w:rPr>
                <w:rFonts w:ascii="Times New Roman" w:hAnsi="Times New Roman"/>
                <w:b/>
                <w:lang w:val="tt-RU"/>
              </w:rPr>
            </w:pPr>
            <w:r w:rsidRPr="00506627">
              <w:rPr>
                <w:rFonts w:ascii="Times New Roman" w:hAnsi="Times New Roman"/>
                <w:b/>
                <w:lang w:val="tt-RU"/>
              </w:rPr>
              <w:t>Нижнекамского муниципального района</w:t>
            </w:r>
          </w:p>
          <w:p w:rsidR="00EF477A" w:rsidRPr="00506627" w:rsidRDefault="00EF477A" w:rsidP="00310188">
            <w:pPr>
              <w:ind w:firstLine="0"/>
              <w:jc w:val="center"/>
              <w:rPr>
                <w:rFonts w:ascii="Times New Roman" w:hAnsi="Times New Roman"/>
                <w:sz w:val="16"/>
                <w:szCs w:val="16"/>
                <w:lang w:val="tt-RU"/>
              </w:rPr>
            </w:pPr>
          </w:p>
          <w:p w:rsidR="00EF477A" w:rsidRPr="00506627" w:rsidRDefault="00EF477A" w:rsidP="00310188">
            <w:pPr>
              <w:ind w:firstLine="0"/>
              <w:jc w:val="center"/>
              <w:rPr>
                <w:rFonts w:ascii="Times New Roman" w:hAnsi="Times New Roman"/>
                <w:lang w:val="tt-RU"/>
              </w:rPr>
            </w:pPr>
            <w:r w:rsidRPr="00506627">
              <w:rPr>
                <w:rFonts w:ascii="Times New Roman" w:hAnsi="Times New Roman"/>
                <w:lang w:val="tt-RU"/>
              </w:rPr>
              <w:t>423570, г.Нижнекамск, пр.Строителей,12</w:t>
            </w:r>
          </w:p>
          <w:p w:rsidR="00EF477A" w:rsidRPr="00506627" w:rsidRDefault="00EF477A" w:rsidP="00310188">
            <w:pPr>
              <w:ind w:firstLine="0"/>
              <w:jc w:val="center"/>
              <w:rPr>
                <w:rFonts w:ascii="Times New Roman" w:hAnsi="Times New Roman"/>
                <w:lang w:val="tt-RU"/>
              </w:rPr>
            </w:pPr>
            <w:r w:rsidRPr="00506627">
              <w:rPr>
                <w:rFonts w:ascii="Times New Roman" w:hAnsi="Times New Roman"/>
                <w:lang w:val="tt-RU"/>
              </w:rPr>
              <w:t>факс (8555) 41-70-00, тел.42-41-41</w:t>
            </w:r>
          </w:p>
          <w:p w:rsidR="00EF477A" w:rsidRPr="00506627" w:rsidRDefault="00EF477A" w:rsidP="00310188">
            <w:pPr>
              <w:ind w:firstLine="0"/>
              <w:jc w:val="center"/>
              <w:rPr>
                <w:rFonts w:ascii="Times New Roman" w:hAnsi="Times New Roman"/>
                <w:sz w:val="16"/>
                <w:szCs w:val="16"/>
                <w:lang w:val="tt-RU"/>
              </w:rPr>
            </w:pPr>
          </w:p>
        </w:tc>
        <w:tc>
          <w:tcPr>
            <w:tcW w:w="4819" w:type="dxa"/>
            <w:tcBorders>
              <w:top w:val="nil"/>
              <w:left w:val="nil"/>
              <w:bottom w:val="thickThinSmallGap" w:sz="24" w:space="0" w:color="auto"/>
              <w:right w:val="nil"/>
            </w:tcBorders>
          </w:tcPr>
          <w:p w:rsidR="00EF477A" w:rsidRPr="00506627" w:rsidRDefault="00EF477A" w:rsidP="00310188">
            <w:pPr>
              <w:ind w:firstLine="0"/>
              <w:jc w:val="center"/>
              <w:rPr>
                <w:rFonts w:ascii="Times New Roman" w:hAnsi="Times New Roman"/>
                <w:b/>
                <w:lang w:val="tt-RU"/>
              </w:rPr>
            </w:pPr>
            <w:r w:rsidRPr="00506627">
              <w:rPr>
                <w:rFonts w:ascii="Times New Roman" w:hAnsi="Times New Roman"/>
                <w:b/>
                <w:lang w:val="tt-RU"/>
              </w:rPr>
              <w:t xml:space="preserve">ТАТАРСТАН РЕСПУБЛИКАСЫ </w:t>
            </w:r>
          </w:p>
          <w:p w:rsidR="00EF477A" w:rsidRPr="00506627" w:rsidRDefault="00EF477A" w:rsidP="00310188">
            <w:pPr>
              <w:ind w:firstLine="0"/>
              <w:jc w:val="center"/>
              <w:rPr>
                <w:rFonts w:ascii="Times New Roman" w:hAnsi="Times New Roman"/>
                <w:b/>
                <w:sz w:val="16"/>
                <w:szCs w:val="16"/>
                <w:lang w:val="tt-RU"/>
              </w:rPr>
            </w:pPr>
          </w:p>
          <w:p w:rsidR="00EF477A" w:rsidRPr="00506627" w:rsidRDefault="00EF477A" w:rsidP="00310188">
            <w:pPr>
              <w:ind w:firstLine="0"/>
              <w:jc w:val="center"/>
              <w:rPr>
                <w:rFonts w:ascii="Times New Roman" w:hAnsi="Times New Roman"/>
                <w:b/>
                <w:lang w:val="tt-RU"/>
              </w:rPr>
            </w:pPr>
            <w:r w:rsidRPr="00506627">
              <w:rPr>
                <w:rFonts w:ascii="Times New Roman" w:hAnsi="Times New Roman"/>
                <w:b/>
                <w:lang w:val="tt-RU"/>
              </w:rPr>
              <w:t>Түбән Кама муниципаль районы</w:t>
            </w:r>
          </w:p>
          <w:p w:rsidR="00EF477A" w:rsidRPr="00506627" w:rsidRDefault="00EF477A" w:rsidP="00310188">
            <w:pPr>
              <w:ind w:firstLine="0"/>
              <w:jc w:val="center"/>
              <w:rPr>
                <w:rFonts w:ascii="Times New Roman" w:hAnsi="Times New Roman"/>
                <w:b/>
                <w:lang w:val="tt-RU"/>
              </w:rPr>
            </w:pPr>
            <w:r w:rsidRPr="00506627">
              <w:rPr>
                <w:rFonts w:ascii="Times New Roman" w:hAnsi="Times New Roman"/>
                <w:b/>
                <w:lang w:val="tt-RU"/>
              </w:rPr>
              <w:t>С О В Е Т Ы</w:t>
            </w:r>
          </w:p>
          <w:p w:rsidR="00EF477A" w:rsidRPr="00506627" w:rsidRDefault="00EF477A" w:rsidP="00310188">
            <w:pPr>
              <w:ind w:firstLine="0"/>
              <w:jc w:val="both"/>
              <w:rPr>
                <w:rFonts w:ascii="Times New Roman" w:hAnsi="Times New Roman"/>
                <w:sz w:val="16"/>
                <w:szCs w:val="16"/>
                <w:lang w:val="tt-RU"/>
              </w:rPr>
            </w:pPr>
          </w:p>
          <w:p w:rsidR="00EF477A" w:rsidRPr="00506627" w:rsidRDefault="00EF477A" w:rsidP="00310188">
            <w:pPr>
              <w:ind w:firstLine="0"/>
              <w:jc w:val="center"/>
              <w:rPr>
                <w:rFonts w:ascii="Times New Roman" w:hAnsi="Times New Roman"/>
                <w:lang w:val="tt-RU"/>
              </w:rPr>
            </w:pPr>
            <w:r w:rsidRPr="00506627">
              <w:rPr>
                <w:rFonts w:ascii="Times New Roman" w:hAnsi="Times New Roman"/>
                <w:lang w:val="tt-RU"/>
              </w:rPr>
              <w:t>423570, Түбән Кама шәһәре, Төзүчеләр пр., 12</w:t>
            </w:r>
          </w:p>
          <w:p w:rsidR="00EF477A" w:rsidRPr="00506627" w:rsidRDefault="00EF477A" w:rsidP="00310188">
            <w:pPr>
              <w:ind w:firstLine="0"/>
              <w:jc w:val="center"/>
              <w:rPr>
                <w:rFonts w:ascii="Times New Roman" w:hAnsi="Times New Roman"/>
                <w:lang w:val="tt-RU"/>
              </w:rPr>
            </w:pPr>
            <w:r w:rsidRPr="00506627">
              <w:rPr>
                <w:rFonts w:ascii="Times New Roman" w:hAnsi="Times New Roman"/>
                <w:lang w:val="tt-RU"/>
              </w:rPr>
              <w:t>факс (8555) 41-70-00, тел.42-41-41</w:t>
            </w:r>
          </w:p>
          <w:p w:rsidR="00EF477A" w:rsidRPr="00506627" w:rsidRDefault="00EF477A" w:rsidP="00310188">
            <w:pPr>
              <w:ind w:firstLine="0"/>
              <w:jc w:val="center"/>
              <w:rPr>
                <w:rFonts w:ascii="Times New Roman" w:hAnsi="Times New Roman"/>
                <w:sz w:val="16"/>
                <w:szCs w:val="16"/>
                <w:lang w:val="tt-RU"/>
              </w:rPr>
            </w:pPr>
          </w:p>
        </w:tc>
      </w:tr>
      <w:tr w:rsidR="00EF477A" w:rsidRPr="00506627" w:rsidTr="00310188">
        <w:tc>
          <w:tcPr>
            <w:tcW w:w="5387" w:type="dxa"/>
            <w:tcBorders>
              <w:top w:val="thickThinSmallGap" w:sz="24" w:space="0" w:color="auto"/>
              <w:left w:val="nil"/>
              <w:bottom w:val="nil"/>
              <w:right w:val="nil"/>
            </w:tcBorders>
          </w:tcPr>
          <w:p w:rsidR="00EF477A" w:rsidRPr="00506627" w:rsidRDefault="00EF477A" w:rsidP="00310188">
            <w:pPr>
              <w:ind w:firstLine="0"/>
              <w:jc w:val="center"/>
              <w:rPr>
                <w:rFonts w:ascii="Times New Roman" w:hAnsi="Times New Roman"/>
                <w:b/>
                <w:sz w:val="18"/>
                <w:szCs w:val="18"/>
                <w:lang w:val="tt-RU"/>
              </w:rPr>
            </w:pPr>
          </w:p>
        </w:tc>
        <w:tc>
          <w:tcPr>
            <w:tcW w:w="4819" w:type="dxa"/>
            <w:tcBorders>
              <w:top w:val="thickThinSmallGap" w:sz="24" w:space="0" w:color="auto"/>
              <w:left w:val="nil"/>
              <w:bottom w:val="nil"/>
              <w:right w:val="nil"/>
            </w:tcBorders>
          </w:tcPr>
          <w:p w:rsidR="00EF477A" w:rsidRPr="00506627" w:rsidRDefault="00EF477A" w:rsidP="00310188">
            <w:pPr>
              <w:ind w:firstLine="0"/>
              <w:jc w:val="center"/>
              <w:rPr>
                <w:rFonts w:ascii="Times New Roman" w:hAnsi="Times New Roman"/>
                <w:b/>
                <w:lang w:val="tt-RU"/>
              </w:rPr>
            </w:pPr>
          </w:p>
        </w:tc>
      </w:tr>
      <w:tr w:rsidR="00EF477A" w:rsidRPr="00506627" w:rsidTr="00310188">
        <w:tc>
          <w:tcPr>
            <w:tcW w:w="5387" w:type="dxa"/>
            <w:tcBorders>
              <w:top w:val="nil"/>
              <w:left w:val="nil"/>
              <w:bottom w:val="nil"/>
              <w:right w:val="nil"/>
            </w:tcBorders>
            <w:hideMark/>
          </w:tcPr>
          <w:p w:rsidR="00EF477A" w:rsidRPr="00506627" w:rsidRDefault="00EF477A" w:rsidP="00310188">
            <w:pPr>
              <w:ind w:firstLine="0"/>
              <w:jc w:val="center"/>
              <w:rPr>
                <w:rFonts w:ascii="Times New Roman" w:hAnsi="Times New Roman"/>
                <w:b/>
                <w:sz w:val="27"/>
                <w:szCs w:val="27"/>
                <w:lang w:val="tt-RU"/>
              </w:rPr>
            </w:pPr>
            <w:r w:rsidRPr="00506627">
              <w:rPr>
                <w:rFonts w:ascii="Times New Roman" w:hAnsi="Times New Roman"/>
                <w:b/>
                <w:sz w:val="27"/>
                <w:szCs w:val="27"/>
                <w:lang w:val="tt-RU"/>
              </w:rPr>
              <w:t>Р Е Ш Е Н И Е</w:t>
            </w:r>
          </w:p>
        </w:tc>
        <w:tc>
          <w:tcPr>
            <w:tcW w:w="4819" w:type="dxa"/>
            <w:tcBorders>
              <w:top w:val="nil"/>
              <w:left w:val="nil"/>
              <w:bottom w:val="nil"/>
              <w:right w:val="nil"/>
            </w:tcBorders>
          </w:tcPr>
          <w:p w:rsidR="00EF477A" w:rsidRPr="00506627" w:rsidRDefault="00EF477A" w:rsidP="00310188">
            <w:pPr>
              <w:ind w:firstLine="0"/>
              <w:jc w:val="center"/>
              <w:rPr>
                <w:rFonts w:ascii="Times New Roman" w:hAnsi="Times New Roman"/>
                <w:b/>
                <w:sz w:val="27"/>
                <w:szCs w:val="27"/>
                <w:lang w:val="tt-RU"/>
              </w:rPr>
            </w:pPr>
            <w:r w:rsidRPr="00506627">
              <w:rPr>
                <w:rFonts w:ascii="Times New Roman" w:hAnsi="Times New Roman"/>
                <w:b/>
                <w:sz w:val="27"/>
                <w:szCs w:val="27"/>
                <w:lang w:val="tt-RU"/>
              </w:rPr>
              <w:t>К А Р А Р</w:t>
            </w:r>
          </w:p>
          <w:p w:rsidR="00EF477A" w:rsidRPr="00506627" w:rsidRDefault="00EF477A" w:rsidP="00310188">
            <w:pPr>
              <w:ind w:firstLine="0"/>
              <w:jc w:val="center"/>
              <w:rPr>
                <w:rFonts w:ascii="Times New Roman" w:hAnsi="Times New Roman"/>
                <w:b/>
                <w:sz w:val="27"/>
                <w:szCs w:val="27"/>
                <w:lang w:val="tt-RU"/>
              </w:rPr>
            </w:pPr>
          </w:p>
        </w:tc>
      </w:tr>
      <w:tr w:rsidR="00EF477A" w:rsidRPr="00506627" w:rsidTr="00310188">
        <w:trPr>
          <w:trHeight w:val="235"/>
        </w:trPr>
        <w:tc>
          <w:tcPr>
            <w:tcW w:w="5387" w:type="dxa"/>
            <w:tcBorders>
              <w:top w:val="nil"/>
              <w:left w:val="nil"/>
              <w:bottom w:val="nil"/>
              <w:right w:val="nil"/>
            </w:tcBorders>
            <w:hideMark/>
          </w:tcPr>
          <w:p w:rsidR="00EF477A" w:rsidRPr="00506627" w:rsidRDefault="00EF477A" w:rsidP="001E7938">
            <w:pPr>
              <w:ind w:firstLine="0"/>
              <w:jc w:val="both"/>
              <w:rPr>
                <w:rFonts w:ascii="Times New Roman" w:hAnsi="Times New Roman"/>
                <w:b/>
                <w:sz w:val="27"/>
                <w:szCs w:val="27"/>
              </w:rPr>
            </w:pPr>
            <w:r w:rsidRPr="00506627">
              <w:rPr>
                <w:rFonts w:ascii="Times New Roman" w:hAnsi="Times New Roman"/>
                <w:b/>
                <w:sz w:val="27"/>
                <w:szCs w:val="27"/>
                <w:lang w:val="tt-RU"/>
              </w:rPr>
              <w:t>№</w:t>
            </w:r>
            <w:r w:rsidRPr="00506627">
              <w:rPr>
                <w:rFonts w:ascii="Times New Roman" w:hAnsi="Times New Roman"/>
                <w:b/>
                <w:sz w:val="27"/>
                <w:szCs w:val="27"/>
                <w:lang w:val="en-US"/>
              </w:rPr>
              <w:t xml:space="preserve"> </w:t>
            </w:r>
            <w:r w:rsidR="001E7938">
              <w:rPr>
                <w:rFonts w:ascii="Times New Roman" w:hAnsi="Times New Roman"/>
                <w:b/>
                <w:sz w:val="27"/>
                <w:szCs w:val="27"/>
              </w:rPr>
              <w:t>81</w:t>
            </w:r>
          </w:p>
        </w:tc>
        <w:tc>
          <w:tcPr>
            <w:tcW w:w="4819" w:type="dxa"/>
            <w:tcBorders>
              <w:top w:val="nil"/>
              <w:left w:val="nil"/>
              <w:bottom w:val="nil"/>
              <w:right w:val="nil"/>
            </w:tcBorders>
            <w:hideMark/>
          </w:tcPr>
          <w:p w:rsidR="00EF477A" w:rsidRPr="00506627" w:rsidRDefault="00D435AB" w:rsidP="001E7938">
            <w:pPr>
              <w:ind w:firstLine="0"/>
              <w:jc w:val="right"/>
              <w:rPr>
                <w:rFonts w:ascii="Times New Roman" w:hAnsi="Times New Roman"/>
                <w:b/>
                <w:sz w:val="27"/>
                <w:szCs w:val="27"/>
                <w:lang w:val="tt-RU"/>
              </w:rPr>
            </w:pPr>
            <w:r>
              <w:rPr>
                <w:rFonts w:ascii="Times New Roman" w:hAnsi="Times New Roman"/>
                <w:b/>
                <w:sz w:val="27"/>
                <w:szCs w:val="27"/>
                <w:lang w:val="tt-RU"/>
              </w:rPr>
              <w:t>2</w:t>
            </w:r>
            <w:r w:rsidR="001E7938">
              <w:rPr>
                <w:rFonts w:ascii="Times New Roman" w:hAnsi="Times New Roman"/>
                <w:b/>
                <w:sz w:val="27"/>
                <w:szCs w:val="27"/>
                <w:lang w:val="tt-RU"/>
              </w:rPr>
              <w:t>019 елның 20</w:t>
            </w:r>
            <w:r>
              <w:rPr>
                <w:rFonts w:ascii="Times New Roman" w:hAnsi="Times New Roman"/>
                <w:b/>
                <w:sz w:val="27"/>
                <w:szCs w:val="27"/>
                <w:lang w:val="tt-RU"/>
              </w:rPr>
              <w:t xml:space="preserve"> декабре</w:t>
            </w:r>
          </w:p>
        </w:tc>
      </w:tr>
    </w:tbl>
    <w:p w:rsidR="00EF477A" w:rsidRDefault="00EF477A" w:rsidP="00EF477A">
      <w:pPr>
        <w:spacing w:line="240" w:lineRule="auto"/>
        <w:ind w:firstLine="0"/>
        <w:contextualSpacing/>
        <w:jc w:val="right"/>
        <w:rPr>
          <w:rFonts w:ascii="Times New Roman" w:eastAsia="Times New Roman" w:hAnsi="Times New Roman"/>
          <w:b/>
          <w:sz w:val="27"/>
          <w:szCs w:val="27"/>
          <w:lang w:eastAsia="ru-RU"/>
        </w:rPr>
      </w:pPr>
    </w:p>
    <w:p w:rsidR="001E7938" w:rsidRDefault="00D435AB" w:rsidP="00D435AB">
      <w:pPr>
        <w:spacing w:line="240" w:lineRule="auto"/>
        <w:ind w:firstLine="0"/>
        <w:contextualSpacing/>
        <w:jc w:val="center"/>
      </w:pPr>
      <w:r w:rsidRPr="00D435AB">
        <w:rPr>
          <w:rFonts w:ascii="Times New Roman" w:eastAsia="Times New Roman" w:hAnsi="Times New Roman"/>
          <w:sz w:val="28"/>
          <w:szCs w:val="27"/>
          <w:lang w:eastAsia="ru-RU"/>
        </w:rPr>
        <w:t xml:space="preserve">Түбән Кама муниципаль районы Советының </w:t>
      </w:r>
      <w:r>
        <w:rPr>
          <w:rFonts w:ascii="Times New Roman" w:eastAsia="Times New Roman" w:hAnsi="Times New Roman"/>
          <w:sz w:val="28"/>
          <w:szCs w:val="27"/>
          <w:lang w:eastAsia="ru-RU"/>
        </w:rPr>
        <w:t>«</w:t>
      </w:r>
      <w:r w:rsidRPr="00D435AB">
        <w:rPr>
          <w:rFonts w:ascii="Times New Roman" w:eastAsia="Times New Roman" w:hAnsi="Times New Roman"/>
          <w:sz w:val="28"/>
          <w:szCs w:val="27"/>
          <w:lang w:eastAsia="ru-RU"/>
        </w:rPr>
        <w:t>2016-2021 елларга һәм 2030 елга кадәрге план чорына Татарстан Республикасы Түбән Кама муниципаль районының со</w:t>
      </w:r>
      <w:r>
        <w:rPr>
          <w:rFonts w:ascii="Times New Roman" w:eastAsia="Times New Roman" w:hAnsi="Times New Roman"/>
          <w:sz w:val="28"/>
          <w:szCs w:val="27"/>
          <w:lang w:eastAsia="ru-RU"/>
        </w:rPr>
        <w:t>циаль-икътисадый үсеше стратегиясен раслау турында</w:t>
      </w:r>
      <w:r w:rsidRPr="00D435AB">
        <w:rPr>
          <w:rFonts w:ascii="Times New Roman" w:eastAsia="Times New Roman" w:hAnsi="Times New Roman"/>
          <w:sz w:val="28"/>
          <w:szCs w:val="27"/>
          <w:lang w:eastAsia="ru-RU"/>
        </w:rPr>
        <w:t>»</w:t>
      </w:r>
      <w:r w:rsidRPr="00D435AB">
        <w:t xml:space="preserve"> </w:t>
      </w:r>
    </w:p>
    <w:p w:rsidR="00D435AB" w:rsidRPr="00D435AB" w:rsidRDefault="00D435AB" w:rsidP="00D435AB">
      <w:pPr>
        <w:spacing w:line="240" w:lineRule="auto"/>
        <w:ind w:firstLine="0"/>
        <w:contextualSpacing/>
        <w:jc w:val="center"/>
        <w:rPr>
          <w:rFonts w:ascii="Times New Roman" w:eastAsia="Times New Roman" w:hAnsi="Times New Roman"/>
          <w:sz w:val="28"/>
          <w:szCs w:val="27"/>
          <w:lang w:eastAsia="ru-RU"/>
        </w:rPr>
      </w:pPr>
      <w:r w:rsidRPr="00D435AB">
        <w:rPr>
          <w:rFonts w:ascii="Times New Roman" w:eastAsia="Times New Roman" w:hAnsi="Times New Roman"/>
          <w:sz w:val="28"/>
          <w:szCs w:val="27"/>
          <w:lang w:eastAsia="ru-RU"/>
        </w:rPr>
        <w:t>2016 елның 11 ноябрендәге 62 номерлы карарына үзгәрешләр кертү турында</w:t>
      </w:r>
    </w:p>
    <w:p w:rsidR="00EF477A" w:rsidRPr="00C14062" w:rsidRDefault="00EF477A" w:rsidP="00EF477A">
      <w:pPr>
        <w:ind w:left="6096" w:firstLine="0"/>
        <w:rPr>
          <w:rFonts w:ascii="Times New Roman" w:hAnsi="Times New Roman"/>
          <w:sz w:val="28"/>
          <w:szCs w:val="27"/>
        </w:rPr>
      </w:pPr>
    </w:p>
    <w:p w:rsidR="00D435AB" w:rsidRPr="00310188" w:rsidRDefault="00310188" w:rsidP="00EF477A">
      <w:pPr>
        <w:shd w:val="clear" w:color="auto" w:fill="FFFFFF"/>
        <w:tabs>
          <w:tab w:val="left" w:pos="10488"/>
        </w:tabs>
        <w:spacing w:line="240" w:lineRule="auto"/>
        <w:contextualSpacing/>
        <w:jc w:val="both"/>
        <w:outlineLvl w:val="0"/>
        <w:rPr>
          <w:rFonts w:ascii="Times New Roman" w:eastAsia="Times New Roman" w:hAnsi="Times New Roman"/>
          <w:bCs/>
          <w:sz w:val="28"/>
          <w:szCs w:val="27"/>
          <w:lang w:val="tt-RU" w:eastAsia="ru-RU"/>
        </w:rPr>
      </w:pPr>
      <w:r w:rsidRPr="00D435AB">
        <w:rPr>
          <w:rFonts w:ascii="Times New Roman" w:eastAsia="Times New Roman" w:hAnsi="Times New Roman"/>
          <w:bCs/>
          <w:sz w:val="28"/>
          <w:szCs w:val="27"/>
          <w:lang w:eastAsia="ru-RU"/>
        </w:rPr>
        <w:t xml:space="preserve"> </w:t>
      </w:r>
      <w:r w:rsidR="00D435AB" w:rsidRPr="00D435AB">
        <w:rPr>
          <w:rFonts w:ascii="Times New Roman" w:eastAsia="Times New Roman" w:hAnsi="Times New Roman"/>
          <w:bCs/>
          <w:sz w:val="28"/>
          <w:szCs w:val="27"/>
          <w:lang w:eastAsia="ru-RU"/>
        </w:rPr>
        <w:t xml:space="preserve">«Россия Федерациясендә җирле үзидарә оештыруның гомуми принциплары турында» 2003 елның 6 октябрендәге 131-ФЗ номерлы Федераль законның </w:t>
      </w:r>
      <w:r w:rsidR="001E7938">
        <w:rPr>
          <w:rFonts w:ascii="Times New Roman" w:eastAsia="Times New Roman" w:hAnsi="Times New Roman"/>
          <w:bCs/>
          <w:sz w:val="28"/>
          <w:szCs w:val="27"/>
          <w:lang w:eastAsia="ru-RU"/>
        </w:rPr>
        <w:t xml:space="preserve">                              </w:t>
      </w:r>
      <w:r w:rsidR="00D435AB" w:rsidRPr="00D435AB">
        <w:rPr>
          <w:rFonts w:ascii="Times New Roman" w:eastAsia="Times New Roman" w:hAnsi="Times New Roman"/>
          <w:bCs/>
          <w:sz w:val="28"/>
          <w:szCs w:val="27"/>
          <w:lang w:eastAsia="ru-RU"/>
        </w:rPr>
        <w:t xml:space="preserve">35 статьясындагы 10 өлеше, «Россия Федерациясендә стратегик планлаштыру турында» 2014 елның 28 июнендәге 172-ФЗ номерлы Федераль законның 6 статьясы, «Татарстан Республикасында җирле үзидарә турында» 2004 елның 28 июлендәге </w:t>
      </w:r>
      <w:r w:rsidR="001E7938">
        <w:rPr>
          <w:rFonts w:ascii="Times New Roman" w:eastAsia="Times New Roman" w:hAnsi="Times New Roman"/>
          <w:bCs/>
          <w:sz w:val="28"/>
          <w:szCs w:val="27"/>
          <w:lang w:eastAsia="ru-RU"/>
        </w:rPr>
        <w:t xml:space="preserve">              </w:t>
      </w:r>
      <w:r w:rsidR="00D435AB" w:rsidRPr="00D435AB">
        <w:rPr>
          <w:rFonts w:ascii="Times New Roman" w:eastAsia="Times New Roman" w:hAnsi="Times New Roman"/>
          <w:bCs/>
          <w:sz w:val="28"/>
          <w:szCs w:val="27"/>
          <w:lang w:eastAsia="ru-RU"/>
        </w:rPr>
        <w:t>45-ТРЗ номерлы Татарстан Республикасы Законының 22 статьясы, Татарстан Республикасының «Түбән Кама муниципаль районы» муниципаль берәмлеге Уставының 6 статьясы</w:t>
      </w:r>
      <w:r>
        <w:rPr>
          <w:rFonts w:ascii="Times New Roman" w:eastAsia="Times New Roman" w:hAnsi="Times New Roman"/>
          <w:bCs/>
          <w:sz w:val="28"/>
          <w:szCs w:val="27"/>
          <w:lang w:eastAsia="ru-RU"/>
        </w:rPr>
        <w:t xml:space="preserve"> нигезенд</w:t>
      </w:r>
      <w:r>
        <w:rPr>
          <w:rFonts w:ascii="Times New Roman" w:eastAsia="Times New Roman" w:hAnsi="Times New Roman"/>
          <w:bCs/>
          <w:sz w:val="28"/>
          <w:szCs w:val="27"/>
          <w:lang w:val="tt-RU" w:eastAsia="ru-RU"/>
        </w:rPr>
        <w:t>ә</w:t>
      </w:r>
      <w:r w:rsidR="00D435AB" w:rsidRPr="00D435AB">
        <w:rPr>
          <w:rFonts w:ascii="Times New Roman" w:eastAsia="Times New Roman" w:hAnsi="Times New Roman"/>
          <w:bCs/>
          <w:sz w:val="28"/>
          <w:szCs w:val="27"/>
          <w:lang w:eastAsia="ru-RU"/>
        </w:rPr>
        <w:t>, Түбән Кама муниципаль районы</w:t>
      </w:r>
      <w:r>
        <w:rPr>
          <w:rFonts w:ascii="Times New Roman" w:eastAsia="Times New Roman" w:hAnsi="Times New Roman"/>
          <w:bCs/>
          <w:sz w:val="28"/>
          <w:szCs w:val="27"/>
          <w:lang w:val="tt-RU" w:eastAsia="ru-RU"/>
        </w:rPr>
        <w:t xml:space="preserve"> Советы</w:t>
      </w:r>
    </w:p>
    <w:p w:rsidR="00EF477A" w:rsidRPr="00C14062" w:rsidRDefault="00EF477A" w:rsidP="00EF477A">
      <w:pPr>
        <w:ind w:left="6096"/>
        <w:rPr>
          <w:rFonts w:ascii="Times New Roman" w:hAnsi="Times New Roman"/>
          <w:sz w:val="28"/>
          <w:szCs w:val="27"/>
        </w:rPr>
      </w:pPr>
    </w:p>
    <w:p w:rsidR="00EF477A" w:rsidRPr="00C14062" w:rsidRDefault="00310188" w:rsidP="00EF477A">
      <w:pPr>
        <w:spacing w:line="240" w:lineRule="auto"/>
        <w:contextualSpacing/>
        <w:jc w:val="both"/>
        <w:rPr>
          <w:rFonts w:ascii="Times New Roman" w:eastAsia="Times New Roman" w:hAnsi="Times New Roman"/>
          <w:sz w:val="28"/>
          <w:szCs w:val="27"/>
          <w:lang w:eastAsia="ru-RU"/>
        </w:rPr>
      </w:pPr>
      <w:r>
        <w:rPr>
          <w:rFonts w:ascii="Times New Roman" w:eastAsia="Times New Roman" w:hAnsi="Times New Roman"/>
          <w:sz w:val="28"/>
          <w:szCs w:val="27"/>
          <w:lang w:eastAsia="ru-RU"/>
        </w:rPr>
        <w:t>КАРАР БИРӘ</w:t>
      </w:r>
      <w:r w:rsidR="00EF477A" w:rsidRPr="00C14062">
        <w:rPr>
          <w:rFonts w:ascii="Times New Roman" w:eastAsia="Times New Roman" w:hAnsi="Times New Roman"/>
          <w:sz w:val="28"/>
          <w:szCs w:val="27"/>
          <w:lang w:eastAsia="ru-RU"/>
        </w:rPr>
        <w:t>:</w:t>
      </w:r>
    </w:p>
    <w:p w:rsidR="00EF477A" w:rsidRPr="00C14062" w:rsidRDefault="00EF477A" w:rsidP="00EF477A">
      <w:pPr>
        <w:spacing w:line="240" w:lineRule="auto"/>
        <w:contextualSpacing/>
        <w:jc w:val="both"/>
        <w:rPr>
          <w:rFonts w:ascii="Times New Roman" w:eastAsia="Times New Roman" w:hAnsi="Times New Roman"/>
          <w:sz w:val="28"/>
          <w:szCs w:val="27"/>
          <w:lang w:eastAsia="ru-RU"/>
        </w:rPr>
      </w:pPr>
    </w:p>
    <w:p w:rsidR="00EF477A" w:rsidRPr="00C14062" w:rsidRDefault="00EF477A" w:rsidP="00EF477A">
      <w:pPr>
        <w:spacing w:line="240" w:lineRule="auto"/>
        <w:contextualSpacing/>
        <w:jc w:val="both"/>
        <w:rPr>
          <w:rFonts w:ascii="Times New Roman" w:eastAsia="Times New Roman" w:hAnsi="Times New Roman"/>
          <w:sz w:val="28"/>
          <w:szCs w:val="27"/>
          <w:lang w:eastAsia="ru-RU"/>
        </w:rPr>
      </w:pPr>
      <w:r w:rsidRPr="00C14062">
        <w:rPr>
          <w:rFonts w:ascii="Times New Roman" w:eastAsia="Times New Roman" w:hAnsi="Times New Roman"/>
          <w:sz w:val="28"/>
          <w:szCs w:val="27"/>
          <w:lang w:eastAsia="ru-RU"/>
        </w:rPr>
        <w:t xml:space="preserve">1. </w:t>
      </w:r>
      <w:r w:rsidR="0005488E" w:rsidRPr="0005488E">
        <w:rPr>
          <w:rFonts w:ascii="Times New Roman" w:eastAsia="Times New Roman" w:hAnsi="Times New Roman"/>
          <w:sz w:val="28"/>
          <w:szCs w:val="27"/>
          <w:lang w:eastAsia="ru-RU"/>
        </w:rPr>
        <w:t xml:space="preserve">Түбән Кама муниципаль районы Советының «2016-2021 елларга </w:t>
      </w:r>
      <w:r w:rsidR="001E7938">
        <w:rPr>
          <w:rFonts w:ascii="Times New Roman" w:eastAsia="Times New Roman" w:hAnsi="Times New Roman"/>
          <w:sz w:val="28"/>
          <w:szCs w:val="27"/>
          <w:lang w:eastAsia="ru-RU"/>
        </w:rPr>
        <w:t xml:space="preserve">                                 </w:t>
      </w:r>
      <w:r w:rsidR="0005488E" w:rsidRPr="0005488E">
        <w:rPr>
          <w:rFonts w:ascii="Times New Roman" w:eastAsia="Times New Roman" w:hAnsi="Times New Roman"/>
          <w:sz w:val="28"/>
          <w:szCs w:val="27"/>
          <w:lang w:eastAsia="ru-RU"/>
        </w:rPr>
        <w:t xml:space="preserve">һәм 2030 елга кадәрге план чорына Татарстан Республикасы Түбән Кама муниципаль районының социаль-икътисадый үсеше стратегиясен раслау турында» 2016 елның </w:t>
      </w:r>
      <w:r w:rsidR="001E7938">
        <w:rPr>
          <w:rFonts w:ascii="Times New Roman" w:eastAsia="Times New Roman" w:hAnsi="Times New Roman"/>
          <w:sz w:val="28"/>
          <w:szCs w:val="27"/>
          <w:lang w:eastAsia="ru-RU"/>
        </w:rPr>
        <w:t xml:space="preserve">                </w:t>
      </w:r>
      <w:r w:rsidR="0005488E" w:rsidRPr="0005488E">
        <w:rPr>
          <w:rFonts w:ascii="Times New Roman" w:eastAsia="Times New Roman" w:hAnsi="Times New Roman"/>
          <w:sz w:val="28"/>
          <w:szCs w:val="27"/>
          <w:lang w:eastAsia="ru-RU"/>
        </w:rPr>
        <w:t xml:space="preserve">11 ноябрендәге 62 номерлы карарына </w:t>
      </w:r>
      <w:r w:rsidR="00310188">
        <w:rPr>
          <w:rFonts w:ascii="Times New Roman" w:eastAsia="Times New Roman" w:hAnsi="Times New Roman"/>
          <w:sz w:val="28"/>
          <w:szCs w:val="27"/>
          <w:lang w:val="tt-RU" w:eastAsia="ru-RU"/>
        </w:rPr>
        <w:t xml:space="preserve">кертелә торган </w:t>
      </w:r>
      <w:r w:rsidR="00310188">
        <w:rPr>
          <w:rFonts w:ascii="Times New Roman" w:eastAsia="Times New Roman" w:hAnsi="Times New Roman"/>
          <w:sz w:val="28"/>
          <w:szCs w:val="27"/>
          <w:lang w:eastAsia="ru-RU"/>
        </w:rPr>
        <w:t>үзгәрешләрне расларга (кушымта).</w:t>
      </w:r>
    </w:p>
    <w:p w:rsidR="00EF477A" w:rsidRPr="00C14062" w:rsidRDefault="00EF477A" w:rsidP="00EF477A">
      <w:pPr>
        <w:spacing w:line="240" w:lineRule="auto"/>
        <w:contextualSpacing/>
        <w:jc w:val="both"/>
        <w:rPr>
          <w:rFonts w:ascii="Times New Roman" w:hAnsi="Times New Roman"/>
          <w:sz w:val="28"/>
          <w:szCs w:val="27"/>
        </w:rPr>
      </w:pPr>
      <w:r w:rsidRPr="00C14062">
        <w:rPr>
          <w:rFonts w:ascii="Times New Roman" w:eastAsia="Times New Roman" w:hAnsi="Times New Roman"/>
          <w:sz w:val="28"/>
          <w:szCs w:val="27"/>
          <w:lang w:eastAsia="ru-RU"/>
        </w:rPr>
        <w:t xml:space="preserve">2. </w:t>
      </w:r>
      <w:r w:rsidR="0005488E" w:rsidRPr="0005488E">
        <w:rPr>
          <w:rFonts w:ascii="Times New Roman" w:eastAsia="Times New Roman" w:hAnsi="Times New Roman"/>
          <w:sz w:val="28"/>
          <w:szCs w:val="27"/>
          <w:lang w:eastAsia="ru-RU"/>
        </w:rPr>
        <w:t>Әлеге карарның үтәлешен контрольдә тотуны социаль-икътисадый үсеш, бюджет-финанс мәсьәләләре һәм муниципаль милек буенча даими комиссиягә йөкләргә.</w:t>
      </w:r>
    </w:p>
    <w:p w:rsidR="00EF477A" w:rsidRPr="00C14062" w:rsidRDefault="00EF477A" w:rsidP="00EF477A">
      <w:pPr>
        <w:ind w:left="6096" w:firstLine="0"/>
        <w:rPr>
          <w:rFonts w:ascii="Times New Roman" w:hAnsi="Times New Roman"/>
          <w:sz w:val="28"/>
          <w:szCs w:val="27"/>
        </w:rPr>
      </w:pPr>
    </w:p>
    <w:p w:rsidR="00EF477A" w:rsidRPr="00C14062" w:rsidRDefault="00EF477A" w:rsidP="00EF477A">
      <w:pPr>
        <w:ind w:left="6096" w:firstLine="0"/>
        <w:rPr>
          <w:rFonts w:ascii="Times New Roman" w:hAnsi="Times New Roman"/>
          <w:sz w:val="28"/>
          <w:szCs w:val="27"/>
        </w:rPr>
      </w:pPr>
    </w:p>
    <w:p w:rsidR="00EF477A" w:rsidRPr="00C14062" w:rsidRDefault="00EF477A" w:rsidP="00EF477A">
      <w:pPr>
        <w:ind w:left="6096" w:firstLine="0"/>
        <w:rPr>
          <w:rFonts w:ascii="Times New Roman" w:hAnsi="Times New Roman"/>
          <w:sz w:val="28"/>
          <w:szCs w:val="27"/>
        </w:rPr>
      </w:pPr>
    </w:p>
    <w:tbl>
      <w:tblPr>
        <w:tblW w:w="0" w:type="auto"/>
        <w:tblLook w:val="01E0" w:firstRow="1" w:lastRow="1" w:firstColumn="1" w:lastColumn="1" w:noHBand="0" w:noVBand="0"/>
      </w:tblPr>
      <w:tblGrid>
        <w:gridCol w:w="4610"/>
        <w:gridCol w:w="5738"/>
      </w:tblGrid>
      <w:tr w:rsidR="00EF477A" w:rsidRPr="00C14062" w:rsidTr="00310188">
        <w:tc>
          <w:tcPr>
            <w:tcW w:w="4644" w:type="dxa"/>
            <w:hideMark/>
          </w:tcPr>
          <w:p w:rsidR="00EF477A" w:rsidRPr="00FB6305" w:rsidRDefault="0005488E" w:rsidP="00310188">
            <w:pPr>
              <w:ind w:firstLine="0"/>
              <w:rPr>
                <w:rFonts w:ascii="Times New Roman" w:hAnsi="Times New Roman"/>
                <w:sz w:val="28"/>
                <w:szCs w:val="28"/>
                <w:lang w:val="tt-RU"/>
              </w:rPr>
            </w:pPr>
            <w:r w:rsidRPr="00FB6305">
              <w:rPr>
                <w:rFonts w:ascii="Times New Roman" w:hAnsi="Times New Roman"/>
                <w:sz w:val="28"/>
                <w:szCs w:val="28"/>
              </w:rPr>
              <w:t>Т</w:t>
            </w:r>
            <w:r w:rsidRPr="00FB6305">
              <w:rPr>
                <w:rFonts w:ascii="Times New Roman" w:hAnsi="Times New Roman"/>
                <w:sz w:val="28"/>
                <w:szCs w:val="28"/>
                <w:lang w:val="tt-RU"/>
              </w:rPr>
              <w:t>үбән Кама муниципаль</w:t>
            </w:r>
          </w:p>
          <w:p w:rsidR="00EF477A" w:rsidRPr="00FB6305" w:rsidRDefault="0005488E" w:rsidP="00310188">
            <w:pPr>
              <w:ind w:firstLine="0"/>
              <w:rPr>
                <w:rFonts w:ascii="Times New Roman" w:hAnsi="Times New Roman"/>
                <w:sz w:val="28"/>
                <w:szCs w:val="28"/>
                <w:lang w:val="tt-RU"/>
              </w:rPr>
            </w:pPr>
            <w:r w:rsidRPr="00FB6305">
              <w:rPr>
                <w:rFonts w:ascii="Times New Roman" w:hAnsi="Times New Roman"/>
                <w:sz w:val="28"/>
                <w:szCs w:val="28"/>
              </w:rPr>
              <w:t xml:space="preserve">районы </w:t>
            </w:r>
            <w:r w:rsidRPr="00FB6305">
              <w:rPr>
                <w:rFonts w:ascii="Times New Roman" w:hAnsi="Times New Roman"/>
                <w:sz w:val="28"/>
                <w:szCs w:val="28"/>
                <w:lang w:val="tt-RU"/>
              </w:rPr>
              <w:t>Башлыгы</w:t>
            </w:r>
          </w:p>
        </w:tc>
        <w:tc>
          <w:tcPr>
            <w:tcW w:w="5777" w:type="dxa"/>
          </w:tcPr>
          <w:p w:rsidR="00EF477A" w:rsidRPr="00FB6305" w:rsidRDefault="00EF477A" w:rsidP="00310188">
            <w:pPr>
              <w:jc w:val="right"/>
              <w:rPr>
                <w:rFonts w:ascii="Times New Roman" w:hAnsi="Times New Roman"/>
                <w:sz w:val="28"/>
                <w:szCs w:val="28"/>
              </w:rPr>
            </w:pPr>
          </w:p>
          <w:p w:rsidR="00EF477A" w:rsidRPr="00FB6305" w:rsidRDefault="001E7938" w:rsidP="00310188">
            <w:pPr>
              <w:jc w:val="right"/>
              <w:rPr>
                <w:rFonts w:ascii="Times New Roman" w:hAnsi="Times New Roman"/>
                <w:sz w:val="28"/>
                <w:szCs w:val="28"/>
              </w:rPr>
            </w:pPr>
            <w:r>
              <w:rPr>
                <w:rFonts w:ascii="Times New Roman" w:hAnsi="Times New Roman"/>
                <w:sz w:val="28"/>
                <w:szCs w:val="28"/>
              </w:rPr>
              <w:t>А.Р.</w:t>
            </w:r>
            <w:r w:rsidR="00EF477A" w:rsidRPr="00FB6305">
              <w:rPr>
                <w:rFonts w:ascii="Times New Roman" w:hAnsi="Times New Roman"/>
                <w:sz w:val="28"/>
                <w:szCs w:val="28"/>
              </w:rPr>
              <w:t>Метшин</w:t>
            </w:r>
          </w:p>
        </w:tc>
      </w:tr>
    </w:tbl>
    <w:p w:rsidR="00EF477A" w:rsidRPr="00C14062" w:rsidRDefault="00EF477A" w:rsidP="005107D4">
      <w:pPr>
        <w:spacing w:line="240" w:lineRule="auto"/>
        <w:ind w:firstLine="10206"/>
        <w:jc w:val="both"/>
        <w:rPr>
          <w:rFonts w:ascii="Times New Roman" w:hAnsi="Times New Roman"/>
          <w:sz w:val="24"/>
          <w:szCs w:val="28"/>
        </w:rPr>
      </w:pPr>
    </w:p>
    <w:p w:rsidR="00EF477A" w:rsidRDefault="00EF477A" w:rsidP="005107D4">
      <w:pPr>
        <w:spacing w:line="240" w:lineRule="auto"/>
        <w:ind w:firstLine="10206"/>
        <w:jc w:val="both"/>
        <w:rPr>
          <w:rFonts w:ascii="Times New Roman" w:hAnsi="Times New Roman"/>
          <w:szCs w:val="28"/>
        </w:rPr>
        <w:sectPr w:rsidR="00EF477A" w:rsidSect="001E7938">
          <w:footerReference w:type="default" r:id="rId7"/>
          <w:footerReference w:type="first" r:id="rId8"/>
          <w:pgSz w:w="11906" w:h="16838"/>
          <w:pgMar w:top="1134" w:right="707" w:bottom="1134" w:left="851" w:header="709" w:footer="709" w:gutter="0"/>
          <w:cols w:space="708"/>
          <w:docGrid w:linePitch="360"/>
        </w:sectPr>
      </w:pPr>
    </w:p>
    <w:p w:rsidR="0005488E" w:rsidRDefault="0005488E" w:rsidP="005107D4">
      <w:pPr>
        <w:spacing w:line="240" w:lineRule="auto"/>
        <w:ind w:firstLine="10206"/>
        <w:jc w:val="both"/>
        <w:rPr>
          <w:rFonts w:ascii="Times New Roman" w:hAnsi="Times New Roman"/>
          <w:szCs w:val="28"/>
          <w:lang w:val="tt-RU"/>
        </w:rPr>
      </w:pPr>
      <w:r>
        <w:rPr>
          <w:rFonts w:ascii="Times New Roman" w:hAnsi="Times New Roman"/>
          <w:szCs w:val="28"/>
          <w:lang w:val="tt-RU"/>
        </w:rPr>
        <w:lastRenderedPageBreak/>
        <w:t>Түбән Кама муниципаль районы</w:t>
      </w:r>
    </w:p>
    <w:p w:rsidR="0005488E" w:rsidRDefault="0005488E" w:rsidP="005107D4">
      <w:pPr>
        <w:spacing w:line="240" w:lineRule="auto"/>
        <w:ind w:firstLine="10206"/>
        <w:jc w:val="both"/>
        <w:rPr>
          <w:rFonts w:ascii="Times New Roman" w:hAnsi="Times New Roman"/>
          <w:szCs w:val="28"/>
          <w:lang w:val="tt-RU"/>
        </w:rPr>
      </w:pPr>
      <w:r>
        <w:rPr>
          <w:rFonts w:ascii="Times New Roman" w:hAnsi="Times New Roman"/>
          <w:szCs w:val="28"/>
          <w:lang w:val="tt-RU"/>
        </w:rPr>
        <w:t>Советының</w:t>
      </w:r>
    </w:p>
    <w:p w:rsidR="0005488E" w:rsidRDefault="001E7938" w:rsidP="005107D4">
      <w:pPr>
        <w:spacing w:line="240" w:lineRule="auto"/>
        <w:ind w:firstLine="10206"/>
        <w:jc w:val="both"/>
        <w:rPr>
          <w:rFonts w:ascii="Times New Roman" w:hAnsi="Times New Roman"/>
          <w:szCs w:val="28"/>
          <w:lang w:val="tt-RU"/>
        </w:rPr>
      </w:pPr>
      <w:r>
        <w:rPr>
          <w:rFonts w:ascii="Times New Roman" w:hAnsi="Times New Roman"/>
          <w:szCs w:val="28"/>
          <w:lang w:val="tt-RU"/>
        </w:rPr>
        <w:t>2019 елның 20</w:t>
      </w:r>
      <w:r w:rsidR="0005488E">
        <w:rPr>
          <w:rFonts w:ascii="Times New Roman" w:hAnsi="Times New Roman"/>
          <w:szCs w:val="28"/>
          <w:lang w:val="tt-RU"/>
        </w:rPr>
        <w:t xml:space="preserve"> декабрендәге</w:t>
      </w:r>
    </w:p>
    <w:p w:rsidR="0005488E" w:rsidRDefault="001E7938" w:rsidP="005107D4">
      <w:pPr>
        <w:spacing w:line="240" w:lineRule="auto"/>
        <w:ind w:firstLine="10206"/>
        <w:jc w:val="both"/>
        <w:rPr>
          <w:rFonts w:ascii="Times New Roman" w:hAnsi="Times New Roman"/>
          <w:szCs w:val="28"/>
          <w:lang w:val="tt-RU"/>
        </w:rPr>
      </w:pPr>
      <w:r>
        <w:rPr>
          <w:rFonts w:ascii="Times New Roman" w:hAnsi="Times New Roman"/>
          <w:szCs w:val="28"/>
          <w:lang w:val="tt-RU"/>
        </w:rPr>
        <w:t>81</w:t>
      </w:r>
      <w:r w:rsidR="0005488E">
        <w:rPr>
          <w:rFonts w:ascii="Times New Roman" w:hAnsi="Times New Roman"/>
          <w:szCs w:val="28"/>
          <w:lang w:val="tt-RU"/>
        </w:rPr>
        <w:t xml:space="preserve"> номерлы карарына</w:t>
      </w:r>
    </w:p>
    <w:p w:rsidR="0005488E" w:rsidRPr="0005488E" w:rsidRDefault="0005488E" w:rsidP="005107D4">
      <w:pPr>
        <w:spacing w:line="240" w:lineRule="auto"/>
        <w:ind w:firstLine="10206"/>
        <w:jc w:val="both"/>
        <w:rPr>
          <w:rFonts w:ascii="Times New Roman" w:hAnsi="Times New Roman"/>
          <w:szCs w:val="28"/>
          <w:lang w:val="tt-RU"/>
        </w:rPr>
      </w:pPr>
      <w:r>
        <w:rPr>
          <w:rFonts w:ascii="Times New Roman" w:hAnsi="Times New Roman"/>
          <w:szCs w:val="28"/>
          <w:lang w:val="tt-RU"/>
        </w:rPr>
        <w:t>кушымта</w:t>
      </w:r>
    </w:p>
    <w:p w:rsidR="005107D4" w:rsidRPr="00AB3A80" w:rsidRDefault="005107D4" w:rsidP="005107D4">
      <w:pPr>
        <w:pStyle w:val="1"/>
        <w:spacing w:line="240" w:lineRule="auto"/>
        <w:ind w:right="255"/>
        <w:jc w:val="center"/>
        <w:rPr>
          <w:sz w:val="30"/>
          <w:szCs w:val="30"/>
        </w:rPr>
      </w:pPr>
    </w:p>
    <w:p w:rsidR="001E7938" w:rsidRDefault="0005488E" w:rsidP="005107D4">
      <w:pPr>
        <w:spacing w:line="240" w:lineRule="auto"/>
        <w:ind w:firstLine="708"/>
        <w:contextualSpacing/>
        <w:jc w:val="center"/>
        <w:rPr>
          <w:rFonts w:ascii="Times New Roman" w:eastAsia="Times New Roman" w:hAnsi="Times New Roman"/>
          <w:sz w:val="27"/>
          <w:szCs w:val="27"/>
          <w:lang w:val="tt-RU" w:eastAsia="ru-RU"/>
        </w:rPr>
      </w:pPr>
      <w:r w:rsidRPr="0005488E">
        <w:rPr>
          <w:rFonts w:ascii="Times New Roman" w:eastAsia="Times New Roman" w:hAnsi="Times New Roman"/>
          <w:sz w:val="27"/>
          <w:szCs w:val="27"/>
          <w:lang w:val="tt-RU" w:eastAsia="ru-RU"/>
        </w:rPr>
        <w:t xml:space="preserve">Түбән Кама муниципаль районы Советының «2016-2021 елларга һәм 2030 елга кадәрге план чорына Татарстан Республикасы Түбән Кама муниципаль районының социаль-икътисадый үсеше стратегиясен раслау турында» </w:t>
      </w:r>
    </w:p>
    <w:p w:rsidR="0005488E" w:rsidRPr="0005488E" w:rsidRDefault="0005488E" w:rsidP="005107D4">
      <w:pPr>
        <w:spacing w:line="240" w:lineRule="auto"/>
        <w:ind w:firstLine="708"/>
        <w:contextualSpacing/>
        <w:jc w:val="center"/>
        <w:rPr>
          <w:rFonts w:ascii="Times New Roman" w:eastAsia="Times New Roman" w:hAnsi="Times New Roman"/>
          <w:sz w:val="27"/>
          <w:szCs w:val="27"/>
          <w:lang w:val="tt-RU" w:eastAsia="ru-RU"/>
        </w:rPr>
      </w:pPr>
      <w:r w:rsidRPr="0005488E">
        <w:rPr>
          <w:rFonts w:ascii="Times New Roman" w:eastAsia="Times New Roman" w:hAnsi="Times New Roman"/>
          <w:sz w:val="27"/>
          <w:szCs w:val="27"/>
          <w:lang w:val="tt-RU" w:eastAsia="ru-RU"/>
        </w:rPr>
        <w:t>2016 елның 11 ноябрендәге 6</w:t>
      </w:r>
      <w:r w:rsidR="00310188">
        <w:rPr>
          <w:rFonts w:ascii="Times New Roman" w:eastAsia="Times New Roman" w:hAnsi="Times New Roman"/>
          <w:sz w:val="27"/>
          <w:szCs w:val="27"/>
          <w:lang w:val="tt-RU" w:eastAsia="ru-RU"/>
        </w:rPr>
        <w:t>2 номерлы карары кушымтасына ке</w:t>
      </w:r>
      <w:r w:rsidRPr="0005488E">
        <w:rPr>
          <w:rFonts w:ascii="Times New Roman" w:eastAsia="Times New Roman" w:hAnsi="Times New Roman"/>
          <w:sz w:val="27"/>
          <w:szCs w:val="27"/>
          <w:lang w:val="tt-RU" w:eastAsia="ru-RU"/>
        </w:rPr>
        <w:t>ртелә торган үзгәрешләр</w:t>
      </w:r>
    </w:p>
    <w:p w:rsidR="007D1F11" w:rsidRPr="0005488E" w:rsidRDefault="007D1F11" w:rsidP="007D1F11">
      <w:pPr>
        <w:spacing w:line="240" w:lineRule="auto"/>
        <w:ind w:firstLine="0"/>
        <w:jc w:val="center"/>
        <w:rPr>
          <w:rFonts w:ascii="Times New Roman" w:eastAsiaTheme="minorHAnsi" w:hAnsi="Times New Roman"/>
          <w:b/>
          <w:sz w:val="24"/>
          <w:szCs w:val="24"/>
          <w:lang w:val="tt-RU"/>
        </w:rPr>
      </w:pPr>
    </w:p>
    <w:tbl>
      <w:tblPr>
        <w:tblStyle w:val="a3"/>
        <w:tblW w:w="15877" w:type="dxa"/>
        <w:tblInd w:w="-714" w:type="dxa"/>
        <w:tblLook w:val="04A0" w:firstRow="1" w:lastRow="0" w:firstColumn="1" w:lastColumn="0" w:noHBand="0" w:noVBand="1"/>
      </w:tblPr>
      <w:tblGrid>
        <w:gridCol w:w="950"/>
        <w:gridCol w:w="3995"/>
        <w:gridCol w:w="3002"/>
        <w:gridCol w:w="1511"/>
        <w:gridCol w:w="3234"/>
        <w:gridCol w:w="3185"/>
      </w:tblGrid>
      <w:tr w:rsidR="007D1F11" w:rsidRPr="005D120F" w:rsidTr="00EC6B3A">
        <w:tc>
          <w:tcPr>
            <w:tcW w:w="950" w:type="dxa"/>
          </w:tcPr>
          <w:p w:rsidR="007D1F11" w:rsidRPr="005D120F" w:rsidRDefault="0005488E"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т/с</w:t>
            </w:r>
          </w:p>
        </w:tc>
        <w:tc>
          <w:tcPr>
            <w:tcW w:w="3995" w:type="dxa"/>
          </w:tcPr>
          <w:p w:rsidR="007D1F11" w:rsidRPr="005D120F" w:rsidRDefault="0005488E" w:rsidP="007D1F11">
            <w:pPr>
              <w:spacing w:line="240" w:lineRule="auto"/>
              <w:ind w:firstLine="0"/>
              <w:jc w:val="center"/>
              <w:rPr>
                <w:rFonts w:ascii="Times New Roman" w:eastAsiaTheme="minorHAnsi" w:hAnsi="Times New Roman"/>
                <w:sz w:val="24"/>
                <w:szCs w:val="24"/>
                <w:lang w:val="tt-RU"/>
              </w:rPr>
            </w:pPr>
            <w:r w:rsidRPr="005D120F">
              <w:rPr>
                <w:rFonts w:ascii="Times New Roman" w:eastAsiaTheme="minorHAnsi" w:hAnsi="Times New Roman"/>
                <w:sz w:val="24"/>
                <w:szCs w:val="24"/>
                <w:lang w:val="tt-RU"/>
              </w:rPr>
              <w:t>Төп чаралар исеме</w:t>
            </w:r>
          </w:p>
        </w:tc>
        <w:tc>
          <w:tcPr>
            <w:tcW w:w="3002" w:type="dxa"/>
          </w:tcPr>
          <w:p w:rsidR="007D1F11" w:rsidRPr="005D120F" w:rsidRDefault="0005488E"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Җаваплы башкаручы, башкаручылар</w:t>
            </w:r>
          </w:p>
        </w:tc>
        <w:tc>
          <w:tcPr>
            <w:tcW w:w="1511" w:type="dxa"/>
          </w:tcPr>
          <w:p w:rsidR="007D1F11" w:rsidRPr="005D120F" w:rsidRDefault="0005488E"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Гамәлгә ашыру чоры</w:t>
            </w:r>
          </w:p>
        </w:tc>
        <w:tc>
          <w:tcPr>
            <w:tcW w:w="3234" w:type="dxa"/>
          </w:tcPr>
          <w:p w:rsidR="007D1F11" w:rsidRPr="005D120F" w:rsidRDefault="0005488E"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Көтелгән нәтиҗәләр</w:t>
            </w:r>
          </w:p>
        </w:tc>
        <w:tc>
          <w:tcPr>
            <w:tcW w:w="3185" w:type="dxa"/>
          </w:tcPr>
          <w:p w:rsidR="007D1F11" w:rsidRPr="005D120F" w:rsidRDefault="0005488E" w:rsidP="007D1F11">
            <w:pPr>
              <w:spacing w:line="240" w:lineRule="auto"/>
              <w:ind w:firstLine="0"/>
              <w:jc w:val="center"/>
              <w:rPr>
                <w:rFonts w:ascii="Times New Roman" w:eastAsiaTheme="minorHAnsi" w:hAnsi="Times New Roman"/>
                <w:sz w:val="24"/>
                <w:szCs w:val="24"/>
                <w:lang w:val="tt-RU"/>
              </w:rPr>
            </w:pPr>
            <w:r w:rsidRPr="005D120F">
              <w:rPr>
                <w:rFonts w:ascii="Times New Roman" w:eastAsiaTheme="minorHAnsi" w:hAnsi="Times New Roman"/>
                <w:sz w:val="24"/>
                <w:szCs w:val="24"/>
              </w:rPr>
              <w:t>Программа (ярдәмче программа</w:t>
            </w:r>
            <w:r w:rsidR="007D1F11" w:rsidRPr="005D120F">
              <w:rPr>
                <w:rFonts w:ascii="Times New Roman" w:eastAsiaTheme="minorHAnsi" w:hAnsi="Times New Roman"/>
                <w:sz w:val="24"/>
                <w:szCs w:val="24"/>
              </w:rPr>
              <w:t>)</w:t>
            </w:r>
            <w:r w:rsidRPr="005D120F">
              <w:rPr>
                <w:rFonts w:ascii="Times New Roman" w:eastAsiaTheme="minorHAnsi" w:hAnsi="Times New Roman"/>
                <w:sz w:val="24"/>
                <w:szCs w:val="24"/>
                <w:lang w:val="tt-RU"/>
              </w:rPr>
              <w:t xml:space="preserve"> исеме</w:t>
            </w:r>
          </w:p>
        </w:tc>
      </w:tr>
      <w:tr w:rsidR="00EC6B3A" w:rsidRPr="005D120F" w:rsidTr="00AE3EE5">
        <w:tc>
          <w:tcPr>
            <w:tcW w:w="15877" w:type="dxa"/>
            <w:gridSpan w:val="6"/>
          </w:tcPr>
          <w:p w:rsidR="007D1F11" w:rsidRPr="005D120F" w:rsidRDefault="007D1F11" w:rsidP="007D1F11">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i/>
                <w:sz w:val="24"/>
                <w:szCs w:val="24"/>
              </w:rPr>
              <w:t>1.3.1</w:t>
            </w:r>
            <w:r w:rsidR="00527EF7" w:rsidRPr="005D120F">
              <w:rPr>
                <w:rFonts w:ascii="Times New Roman" w:eastAsiaTheme="minorHAnsi" w:hAnsi="Times New Roman"/>
                <w:i/>
                <w:sz w:val="24"/>
                <w:szCs w:val="24"/>
                <w:lang w:val="tt-RU"/>
              </w:rPr>
              <w:t xml:space="preserve"> п. </w:t>
            </w:r>
            <w:r w:rsidR="00527EF7" w:rsidRPr="005D120F">
              <w:rPr>
                <w:rFonts w:ascii="Times New Roman" w:eastAsiaTheme="minorHAnsi" w:hAnsi="Times New Roman"/>
                <w:i/>
                <w:sz w:val="24"/>
                <w:szCs w:val="24"/>
              </w:rPr>
              <w:t xml:space="preserve"> һәм  1.3.2.</w:t>
            </w:r>
            <w:r w:rsidR="00527EF7" w:rsidRPr="005D120F">
              <w:rPr>
                <w:rFonts w:ascii="Times New Roman" w:eastAsiaTheme="minorHAnsi" w:hAnsi="Times New Roman"/>
                <w:i/>
                <w:sz w:val="24"/>
                <w:szCs w:val="24"/>
                <w:lang w:val="tt-RU"/>
              </w:rPr>
              <w:t xml:space="preserve"> п.</w:t>
            </w:r>
            <w:r w:rsidR="00BC2D4E" w:rsidRPr="005D120F">
              <w:rPr>
                <w:rFonts w:ascii="Times New Roman" w:eastAsiaTheme="minorHAnsi" w:hAnsi="Times New Roman"/>
                <w:i/>
                <w:sz w:val="24"/>
                <w:szCs w:val="24"/>
              </w:rPr>
              <w:t xml:space="preserve"> б</w:t>
            </w:r>
            <w:r w:rsidR="00527EF7" w:rsidRPr="005D120F">
              <w:rPr>
                <w:rFonts w:ascii="Times New Roman" w:eastAsiaTheme="minorHAnsi" w:hAnsi="Times New Roman"/>
                <w:i/>
                <w:sz w:val="24"/>
                <w:szCs w:val="24"/>
              </w:rPr>
              <w:t>ерл</w:t>
            </w:r>
            <w:r w:rsidR="00527EF7" w:rsidRPr="005D120F">
              <w:rPr>
                <w:rFonts w:ascii="Times New Roman" w:eastAsiaTheme="minorHAnsi" w:hAnsi="Times New Roman"/>
                <w:i/>
                <w:sz w:val="24"/>
                <w:szCs w:val="24"/>
                <w:lang w:val="tt-RU"/>
              </w:rPr>
              <w:t>әштерү һәм яңа</w:t>
            </w:r>
            <w:r w:rsidR="00527EF7" w:rsidRPr="005D120F">
              <w:rPr>
                <w:rFonts w:ascii="Times New Roman" w:eastAsiaTheme="minorHAnsi" w:hAnsi="Times New Roman"/>
                <w:i/>
                <w:sz w:val="24"/>
                <w:szCs w:val="24"/>
              </w:rPr>
              <w:t xml:space="preserve"> редакциядә бәян итү тәкъдим ителә</w:t>
            </w:r>
          </w:p>
        </w:tc>
      </w:tr>
      <w:tr w:rsidR="00EC6B3A" w:rsidRPr="005D120F" w:rsidTr="00550633">
        <w:tc>
          <w:tcPr>
            <w:tcW w:w="950" w:type="dxa"/>
            <w:shd w:val="clear" w:color="auto" w:fill="auto"/>
          </w:tcPr>
          <w:p w:rsidR="007D1F11" w:rsidRPr="005D120F" w:rsidRDefault="007D1F11" w:rsidP="007D1F11">
            <w:pPr>
              <w:spacing w:line="240" w:lineRule="auto"/>
              <w:ind w:right="-16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1.3.1.</w:t>
            </w:r>
          </w:p>
        </w:tc>
        <w:tc>
          <w:tcPr>
            <w:tcW w:w="3995" w:type="dxa"/>
            <w:shd w:val="clear" w:color="auto" w:fill="auto"/>
          </w:tcPr>
          <w:p w:rsidR="007D1F11" w:rsidRPr="005D120F" w:rsidRDefault="00527EF7" w:rsidP="007D1F11">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Авыл җирендә яшәүче гражданнарның, яшь гаиләләрнең һәм яшь белгечләрнең торак шартларын яхшырту</w:t>
            </w:r>
          </w:p>
        </w:tc>
        <w:tc>
          <w:tcPr>
            <w:tcW w:w="3002" w:type="dxa"/>
            <w:shd w:val="clear" w:color="auto" w:fill="auto"/>
          </w:tcPr>
          <w:p w:rsidR="00310188" w:rsidRPr="005D120F" w:rsidRDefault="00310188" w:rsidP="00310188">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w:t>
            </w:r>
            <w:r w:rsidRPr="005D120F">
              <w:rPr>
                <w:rFonts w:ascii="Times New Roman" w:eastAsiaTheme="minorHAnsi" w:hAnsi="Times New Roman" w:cstheme="minorBidi"/>
                <w:sz w:val="24"/>
                <w:szCs w:val="24"/>
                <w:lang w:val="tt-RU"/>
              </w:rPr>
              <w:t xml:space="preserve"> муниципаль </w:t>
            </w:r>
            <w:r w:rsidRPr="005D120F">
              <w:rPr>
                <w:rFonts w:ascii="Times New Roman" w:eastAsiaTheme="minorHAnsi" w:hAnsi="Times New Roman" w:cstheme="minorBidi"/>
                <w:sz w:val="24"/>
                <w:szCs w:val="24"/>
              </w:rPr>
              <w:t>районы</w:t>
            </w:r>
            <w:r w:rsidRPr="005D120F">
              <w:rPr>
                <w:rFonts w:ascii="Times New Roman" w:eastAsiaTheme="minorHAnsi" w:hAnsi="Times New Roman" w:cstheme="minorBidi"/>
                <w:sz w:val="24"/>
                <w:szCs w:val="24"/>
                <w:lang w:val="tt-RU"/>
              </w:rPr>
              <w:t>нда</w:t>
            </w:r>
            <w:r w:rsidR="00380555" w:rsidRPr="005D120F">
              <w:rPr>
                <w:rFonts w:ascii="Times New Roman" w:eastAsiaTheme="minorHAnsi" w:hAnsi="Times New Roman" w:cstheme="minorBidi"/>
                <w:sz w:val="24"/>
                <w:szCs w:val="24"/>
              </w:rPr>
              <w:t xml:space="preserve"> А</w:t>
            </w:r>
            <w:r w:rsidRPr="005D120F">
              <w:rPr>
                <w:rFonts w:ascii="Times New Roman" w:eastAsiaTheme="minorHAnsi" w:hAnsi="Times New Roman" w:cstheme="minorBidi"/>
                <w:sz w:val="24"/>
                <w:szCs w:val="24"/>
              </w:rPr>
              <w:t>выл хуҗалыгы һәм азык-төлек идарәсе; Түбән Кама муниципа</w:t>
            </w:r>
            <w:r w:rsidR="00380555" w:rsidRPr="005D120F">
              <w:rPr>
                <w:rFonts w:ascii="Times New Roman" w:eastAsiaTheme="minorHAnsi" w:hAnsi="Times New Roman" w:cstheme="minorBidi"/>
                <w:sz w:val="24"/>
                <w:szCs w:val="24"/>
              </w:rPr>
              <w:t>ль районы Башкарма комитетының т</w:t>
            </w:r>
            <w:r w:rsidRPr="005D120F">
              <w:rPr>
                <w:rFonts w:ascii="Times New Roman" w:eastAsiaTheme="minorHAnsi" w:hAnsi="Times New Roman" w:cstheme="minorBidi"/>
                <w:sz w:val="24"/>
                <w:szCs w:val="24"/>
              </w:rPr>
              <w:t>орак сәясәте бүлеге</w:t>
            </w:r>
            <w:r w:rsidR="005D120F">
              <w:rPr>
                <w:rFonts w:ascii="Times New Roman" w:eastAsiaTheme="minorHAnsi" w:hAnsi="Times New Roman" w:cstheme="minorBidi"/>
                <w:sz w:val="24"/>
                <w:szCs w:val="24"/>
              </w:rPr>
              <w:t>;</w:t>
            </w:r>
            <w:r w:rsidRPr="005D120F">
              <w:rPr>
                <w:rFonts w:ascii="Times New Roman" w:eastAsiaTheme="minorHAnsi" w:hAnsi="Times New Roman" w:cstheme="minorBidi"/>
                <w:sz w:val="24"/>
                <w:szCs w:val="24"/>
              </w:rPr>
              <w:t xml:space="preserve"> </w:t>
            </w:r>
          </w:p>
          <w:p w:rsidR="007D1F11" w:rsidRPr="005D120F" w:rsidRDefault="00310188" w:rsidP="00310188">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районының төзелеш һәм архитектура идарәсе</w:t>
            </w:r>
          </w:p>
          <w:p w:rsidR="008B2852" w:rsidRPr="005D120F" w:rsidRDefault="008B2852" w:rsidP="007D1F11">
            <w:pPr>
              <w:spacing w:line="240" w:lineRule="auto"/>
              <w:ind w:right="-57" w:firstLine="0"/>
              <w:contextualSpacing/>
              <w:jc w:val="center"/>
              <w:rPr>
                <w:rFonts w:ascii="Times New Roman" w:eastAsiaTheme="minorHAnsi" w:hAnsi="Times New Roman" w:cstheme="minorBidi"/>
                <w:sz w:val="24"/>
                <w:szCs w:val="24"/>
              </w:rPr>
            </w:pPr>
          </w:p>
        </w:tc>
        <w:tc>
          <w:tcPr>
            <w:tcW w:w="1511" w:type="dxa"/>
            <w:shd w:val="clear" w:color="auto" w:fill="auto"/>
          </w:tcPr>
          <w:p w:rsidR="007D1F11" w:rsidRPr="005D120F" w:rsidRDefault="001E7938" w:rsidP="008B2852">
            <w:pPr>
              <w:spacing w:line="240" w:lineRule="auto"/>
              <w:ind w:left="-17" w:right="-7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2016-</w:t>
            </w:r>
            <w:r w:rsidR="007D1F11" w:rsidRPr="005D120F">
              <w:rPr>
                <w:rFonts w:ascii="Times New Roman" w:eastAsiaTheme="minorHAnsi" w:hAnsi="Times New Roman" w:cstheme="minorBidi"/>
                <w:sz w:val="24"/>
                <w:szCs w:val="24"/>
              </w:rPr>
              <w:t>202</w:t>
            </w:r>
            <w:r w:rsidR="00310188" w:rsidRPr="005D120F">
              <w:rPr>
                <w:rFonts w:ascii="Times New Roman" w:eastAsiaTheme="minorHAnsi" w:hAnsi="Times New Roman" w:cstheme="minorBidi"/>
                <w:sz w:val="24"/>
                <w:szCs w:val="24"/>
              </w:rPr>
              <w:t>0 еллар</w:t>
            </w:r>
          </w:p>
        </w:tc>
        <w:tc>
          <w:tcPr>
            <w:tcW w:w="3234" w:type="dxa"/>
            <w:shd w:val="clear" w:color="auto" w:fill="auto"/>
          </w:tcPr>
          <w:p w:rsidR="00310188" w:rsidRPr="005D120F" w:rsidRDefault="00310188"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Халык саны</w:t>
            </w:r>
            <w:r w:rsidRPr="005D120F">
              <w:rPr>
                <w:rFonts w:ascii="Times New Roman" w:eastAsiaTheme="minorHAnsi" w:hAnsi="Times New Roman" w:cstheme="minorBidi"/>
                <w:sz w:val="24"/>
                <w:szCs w:val="24"/>
                <w:lang w:val="tt-RU"/>
              </w:rPr>
              <w:t xml:space="preserve"> арту</w:t>
            </w:r>
            <w:r w:rsidR="005D120F">
              <w:rPr>
                <w:rFonts w:ascii="Times New Roman" w:eastAsiaTheme="minorHAnsi" w:hAnsi="Times New Roman" w:cstheme="minorBidi"/>
                <w:sz w:val="24"/>
                <w:szCs w:val="24"/>
                <w:lang w:val="tt-RU"/>
              </w:rPr>
              <w:t>.</w:t>
            </w:r>
            <w:r w:rsidR="005D120F" w:rsidRPr="005D120F">
              <w:rPr>
                <w:rFonts w:ascii="Times New Roman" w:eastAsiaTheme="minorHAnsi" w:hAnsi="Times New Roman" w:cstheme="minorBidi"/>
                <w:sz w:val="24"/>
                <w:szCs w:val="24"/>
                <w:lang w:val="tt-RU"/>
              </w:rPr>
              <w:t xml:space="preserve"> </w:t>
            </w:r>
            <w:r w:rsidRPr="005D120F">
              <w:rPr>
                <w:rFonts w:ascii="Times New Roman" w:eastAsiaTheme="minorHAnsi" w:hAnsi="Times New Roman" w:cstheme="minorBidi"/>
                <w:sz w:val="24"/>
                <w:szCs w:val="24"/>
              </w:rPr>
              <w:t>Елына 10 кеше планлаштырыла</w:t>
            </w:r>
          </w:p>
        </w:tc>
        <w:tc>
          <w:tcPr>
            <w:tcW w:w="3185" w:type="dxa"/>
            <w:shd w:val="clear" w:color="auto" w:fill="auto"/>
          </w:tcPr>
          <w:p w:rsidR="00310188" w:rsidRPr="005D120F" w:rsidRDefault="00BC2D4E" w:rsidP="00310188">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 </w:t>
            </w:r>
            <w:r w:rsidR="00310188" w:rsidRPr="005D120F">
              <w:rPr>
                <w:rFonts w:ascii="Times New Roman" w:eastAsiaTheme="minorHAnsi" w:hAnsi="Times New Roman" w:cstheme="minorBidi"/>
                <w:sz w:val="24"/>
                <w:szCs w:val="24"/>
              </w:rPr>
              <w:t>«2014-2017 елларга һәм 2020 елга кадәр чорга авыл территорияләрен тотрыклы үстерү» федераль максатчан программасы</w:t>
            </w:r>
            <w:r w:rsidR="005D120F" w:rsidRPr="005D120F">
              <w:rPr>
                <w:rFonts w:ascii="Times New Roman" w:eastAsiaTheme="minorHAnsi" w:hAnsi="Times New Roman" w:cstheme="minorBidi"/>
                <w:sz w:val="24"/>
                <w:szCs w:val="24"/>
              </w:rPr>
              <w:t>.</w:t>
            </w:r>
          </w:p>
          <w:p w:rsidR="00310188" w:rsidRPr="005D120F" w:rsidRDefault="00BC2D4E" w:rsidP="00310188">
            <w:pPr>
              <w:spacing w:line="240" w:lineRule="auto"/>
              <w:ind w:firstLine="0"/>
              <w:contextualSpacing/>
              <w:jc w:val="both"/>
              <w:rPr>
                <w:rFonts w:ascii="Times New Roman" w:eastAsiaTheme="minorHAnsi" w:hAnsi="Times New Roman" w:cstheme="minorBidi"/>
                <w:sz w:val="24"/>
                <w:szCs w:val="24"/>
                <w:lang w:val="tt-RU"/>
              </w:rPr>
            </w:pPr>
            <w:r w:rsidRPr="005D120F">
              <w:rPr>
                <w:rFonts w:ascii="Times New Roman" w:eastAsiaTheme="minorHAnsi" w:hAnsi="Times New Roman" w:cstheme="minorBidi"/>
                <w:sz w:val="24"/>
                <w:szCs w:val="24"/>
              </w:rPr>
              <w:t>РФ х</w:t>
            </w:r>
            <w:r w:rsidRPr="005D120F">
              <w:rPr>
                <w:rFonts w:ascii="Times New Roman" w:eastAsiaTheme="minorHAnsi" w:hAnsi="Times New Roman" w:cstheme="minorBidi"/>
                <w:sz w:val="24"/>
                <w:szCs w:val="24"/>
                <w:lang w:val="tt-RU"/>
              </w:rPr>
              <w:t xml:space="preserve">өкүмәтенең </w:t>
            </w:r>
            <w:r w:rsidRPr="005D120F">
              <w:rPr>
                <w:rFonts w:ascii="Times New Roman" w:eastAsiaTheme="minorHAnsi" w:hAnsi="Times New Roman" w:cstheme="minorBidi"/>
                <w:sz w:val="24"/>
                <w:szCs w:val="24"/>
              </w:rPr>
              <w:t>«</w:t>
            </w:r>
            <w:r w:rsidR="00310188" w:rsidRPr="005D120F">
              <w:rPr>
                <w:rFonts w:ascii="Times New Roman" w:eastAsiaTheme="minorHAnsi" w:hAnsi="Times New Roman" w:cstheme="minorBidi"/>
                <w:sz w:val="24"/>
                <w:szCs w:val="24"/>
              </w:rPr>
              <w:t>Авыл тер</w:t>
            </w:r>
            <w:r w:rsidRPr="005D120F">
              <w:rPr>
                <w:rFonts w:ascii="Times New Roman" w:eastAsiaTheme="minorHAnsi" w:hAnsi="Times New Roman" w:cstheme="minorBidi"/>
                <w:sz w:val="24"/>
                <w:szCs w:val="24"/>
              </w:rPr>
              <w:t xml:space="preserve">риторияләрен комплекслы үстерү» </w:t>
            </w:r>
            <w:r w:rsidR="00310188" w:rsidRPr="005D120F">
              <w:rPr>
                <w:rFonts w:ascii="Times New Roman" w:eastAsiaTheme="minorHAnsi" w:hAnsi="Times New Roman" w:cstheme="minorBidi"/>
                <w:sz w:val="24"/>
                <w:szCs w:val="24"/>
              </w:rPr>
              <w:t>Россия Федерациясе дәүләт</w:t>
            </w:r>
            <w:r w:rsidRPr="005D120F">
              <w:rPr>
                <w:rFonts w:ascii="Times New Roman" w:eastAsiaTheme="minorHAnsi" w:hAnsi="Times New Roman" w:cstheme="minorBidi"/>
                <w:sz w:val="24"/>
                <w:szCs w:val="24"/>
              </w:rPr>
              <w:t xml:space="preserve"> программасын раслау турында» 2019 елны</w:t>
            </w:r>
            <w:r w:rsidRPr="005D120F">
              <w:rPr>
                <w:rFonts w:ascii="Times New Roman" w:eastAsiaTheme="minorHAnsi" w:hAnsi="Times New Roman" w:cstheme="minorBidi"/>
                <w:sz w:val="24"/>
                <w:szCs w:val="24"/>
                <w:lang w:val="tt-RU"/>
              </w:rPr>
              <w:t>ң 31 маендагы</w:t>
            </w:r>
            <w:r w:rsidR="00310188" w:rsidRPr="005D120F">
              <w:rPr>
                <w:rFonts w:ascii="Times New Roman" w:eastAsiaTheme="minorHAnsi" w:hAnsi="Times New Roman" w:cstheme="minorBidi"/>
                <w:sz w:val="24"/>
                <w:szCs w:val="24"/>
              </w:rPr>
              <w:t xml:space="preserve"> 696 </w:t>
            </w:r>
            <w:r w:rsidRPr="005D120F">
              <w:rPr>
                <w:rFonts w:ascii="Times New Roman" w:eastAsiaTheme="minorHAnsi" w:hAnsi="Times New Roman" w:cstheme="minorBidi"/>
                <w:sz w:val="24"/>
                <w:szCs w:val="24"/>
                <w:lang w:val="tt-RU"/>
              </w:rPr>
              <w:t xml:space="preserve">номерлы </w:t>
            </w:r>
            <w:r w:rsidRPr="005D120F">
              <w:rPr>
                <w:rFonts w:ascii="Times New Roman" w:eastAsiaTheme="minorHAnsi" w:hAnsi="Times New Roman" w:cstheme="minorBidi"/>
                <w:sz w:val="24"/>
                <w:szCs w:val="24"/>
              </w:rPr>
              <w:t>карары</w:t>
            </w:r>
          </w:p>
        </w:tc>
      </w:tr>
      <w:tr w:rsidR="00EC6B3A" w:rsidRPr="005D120F" w:rsidTr="00A639D3">
        <w:tc>
          <w:tcPr>
            <w:tcW w:w="15877" w:type="dxa"/>
            <w:gridSpan w:val="6"/>
          </w:tcPr>
          <w:p w:rsidR="003C777F" w:rsidRPr="005D120F" w:rsidRDefault="003C777F" w:rsidP="00406C6A">
            <w:pPr>
              <w:spacing w:line="240" w:lineRule="auto"/>
              <w:ind w:firstLine="0"/>
              <w:contextualSpacing/>
              <w:jc w:val="both"/>
              <w:rPr>
                <w:rFonts w:ascii="Times New Roman" w:eastAsiaTheme="minorHAnsi" w:hAnsi="Times New Roman" w:cstheme="minorBidi"/>
                <w:i/>
                <w:sz w:val="24"/>
                <w:szCs w:val="24"/>
                <w:lang w:val="tt-RU"/>
              </w:rPr>
            </w:pPr>
            <w:r w:rsidRPr="005D120F">
              <w:rPr>
                <w:rFonts w:ascii="Times New Roman" w:eastAsiaTheme="minorHAnsi" w:hAnsi="Times New Roman"/>
                <w:i/>
                <w:sz w:val="24"/>
                <w:szCs w:val="24"/>
              </w:rPr>
              <w:t xml:space="preserve"> 1.3.11; 2.6; 2.7;  2.8;  2.23;  2.24;  3.3;  3.4;  3.12</w:t>
            </w:r>
            <w:r w:rsidR="00BC2D4E" w:rsidRPr="005D120F">
              <w:rPr>
                <w:rFonts w:ascii="Times New Roman" w:eastAsiaTheme="minorHAnsi" w:hAnsi="Times New Roman"/>
                <w:i/>
                <w:sz w:val="24"/>
                <w:szCs w:val="24"/>
                <w:lang w:val="tt-RU"/>
              </w:rPr>
              <w:t xml:space="preserve"> пунктларны</w:t>
            </w:r>
            <w:r w:rsidR="00BC2D4E" w:rsidRPr="005D120F">
              <w:rPr>
                <w:sz w:val="24"/>
                <w:szCs w:val="24"/>
              </w:rPr>
              <w:t xml:space="preserve"> </w:t>
            </w:r>
            <w:r w:rsidR="00BC2D4E" w:rsidRPr="005D120F">
              <w:rPr>
                <w:rFonts w:ascii="Times New Roman" w:eastAsiaTheme="minorHAnsi" w:hAnsi="Times New Roman"/>
                <w:i/>
                <w:sz w:val="24"/>
                <w:szCs w:val="24"/>
                <w:lang w:val="tt-RU"/>
              </w:rPr>
              <w:t>яңа редакциядә бәян итәргә тәкъдим ителә</w:t>
            </w:r>
          </w:p>
        </w:tc>
      </w:tr>
      <w:tr w:rsidR="00EC6B3A" w:rsidRPr="005D120F" w:rsidTr="00EC6B3A">
        <w:tc>
          <w:tcPr>
            <w:tcW w:w="950" w:type="dxa"/>
          </w:tcPr>
          <w:p w:rsidR="007D1F11" w:rsidRPr="005D120F" w:rsidRDefault="007D1F11" w:rsidP="007D1F11">
            <w:pPr>
              <w:spacing w:line="240" w:lineRule="auto"/>
              <w:ind w:right="-16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1.3.11.</w:t>
            </w:r>
          </w:p>
        </w:tc>
        <w:tc>
          <w:tcPr>
            <w:tcW w:w="3995" w:type="dxa"/>
          </w:tcPr>
          <w:p w:rsidR="007D1F11" w:rsidRPr="005D120F" w:rsidRDefault="007D1F11" w:rsidP="007D1F11">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 </w:t>
            </w:r>
            <w:r w:rsidR="00BC2D4E" w:rsidRPr="005D120F">
              <w:rPr>
                <w:rFonts w:ascii="Times New Roman" w:eastAsiaTheme="minorHAnsi" w:hAnsi="Times New Roman" w:cstheme="minorBidi"/>
                <w:sz w:val="24"/>
                <w:szCs w:val="24"/>
              </w:rPr>
              <w:t>Ел саен 10 мини-ферма төзү</w:t>
            </w:r>
          </w:p>
        </w:tc>
        <w:tc>
          <w:tcPr>
            <w:tcW w:w="3002" w:type="dxa"/>
          </w:tcPr>
          <w:p w:rsidR="00BC2D4E" w:rsidRPr="005D120F" w:rsidRDefault="00BC2D4E" w:rsidP="009753A2">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w:t>
            </w:r>
            <w:r w:rsidR="00B50366" w:rsidRPr="005D120F">
              <w:rPr>
                <w:rFonts w:ascii="Times New Roman" w:eastAsiaTheme="minorHAnsi" w:hAnsi="Times New Roman" w:cstheme="minorBidi"/>
                <w:sz w:val="24"/>
                <w:szCs w:val="24"/>
              </w:rPr>
              <w:t>паль районы Башкарма комитеты;</w:t>
            </w:r>
          </w:p>
          <w:p w:rsidR="007D1F11" w:rsidRPr="005D120F" w:rsidRDefault="00BC2D4E" w:rsidP="009753A2">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w:t>
            </w:r>
            <w:r w:rsidR="00380555" w:rsidRPr="005D120F">
              <w:rPr>
                <w:rFonts w:ascii="Times New Roman" w:eastAsiaTheme="minorHAnsi" w:hAnsi="Times New Roman" w:cstheme="minorBidi"/>
                <w:sz w:val="24"/>
                <w:szCs w:val="24"/>
              </w:rPr>
              <w:t xml:space="preserve"> Кама муниципаль районында А</w:t>
            </w:r>
            <w:r w:rsidRPr="005D120F">
              <w:rPr>
                <w:rFonts w:ascii="Times New Roman" w:eastAsiaTheme="minorHAnsi" w:hAnsi="Times New Roman" w:cstheme="minorBidi"/>
                <w:sz w:val="24"/>
                <w:szCs w:val="24"/>
              </w:rPr>
              <w:t xml:space="preserve">выл </w:t>
            </w:r>
            <w:r w:rsidR="005D120F">
              <w:rPr>
                <w:rFonts w:ascii="Times New Roman" w:eastAsiaTheme="minorHAnsi" w:hAnsi="Times New Roman" w:cstheme="minorBidi"/>
                <w:sz w:val="24"/>
                <w:szCs w:val="24"/>
              </w:rPr>
              <w:t>хуҗалыгы һәм азык-төлек идарәсе</w:t>
            </w:r>
          </w:p>
        </w:tc>
        <w:tc>
          <w:tcPr>
            <w:tcW w:w="1511" w:type="dxa"/>
          </w:tcPr>
          <w:p w:rsidR="007D1F11" w:rsidRPr="005D120F" w:rsidRDefault="001E7938" w:rsidP="008B2852">
            <w:pPr>
              <w:spacing w:line="240" w:lineRule="auto"/>
              <w:ind w:left="-17" w:right="-7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w:t>
            </w:r>
            <w:r w:rsidR="007D1F11" w:rsidRPr="005D120F">
              <w:rPr>
                <w:rFonts w:ascii="Times New Roman" w:eastAsiaTheme="minorHAnsi" w:hAnsi="Times New Roman" w:cstheme="minorBidi"/>
                <w:sz w:val="24"/>
                <w:szCs w:val="24"/>
              </w:rPr>
              <w:t>2030</w:t>
            </w:r>
            <w:r w:rsidR="008B2852" w:rsidRPr="005D120F">
              <w:rPr>
                <w:rFonts w:ascii="Times New Roman" w:eastAsiaTheme="minorHAnsi" w:hAnsi="Times New Roman" w:cstheme="minorBidi"/>
                <w:sz w:val="24"/>
                <w:szCs w:val="24"/>
              </w:rPr>
              <w:t xml:space="preserve"> </w:t>
            </w:r>
            <w:r w:rsidR="00BC2D4E" w:rsidRPr="005D120F">
              <w:rPr>
                <w:rFonts w:ascii="Times New Roman" w:eastAsiaTheme="minorHAnsi" w:hAnsi="Times New Roman" w:cstheme="minorBidi"/>
                <w:sz w:val="24"/>
                <w:szCs w:val="24"/>
              </w:rPr>
              <w:t>еллар</w:t>
            </w:r>
          </w:p>
        </w:tc>
        <w:tc>
          <w:tcPr>
            <w:tcW w:w="3234" w:type="dxa"/>
          </w:tcPr>
          <w:p w:rsidR="00B50366" w:rsidRPr="005D120F" w:rsidRDefault="00B50366"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Икътисадның агросәнәгать секторын киңәйтү. 2019 елның 1 гыйнварына 18 мини-ферма төзелгән. 2019 елда сөт юнәлешендәге 13 мини-ферма төзелгән. 2019 елның 1 декабренә барлыгы 31 мини-ферма бар. Мини-фермалар төзү нәтиҗәсендә сыерлар саны 55 башка арткан.</w:t>
            </w:r>
          </w:p>
        </w:tc>
        <w:tc>
          <w:tcPr>
            <w:tcW w:w="3185" w:type="dxa"/>
          </w:tcPr>
          <w:p w:rsidR="007D1F11" w:rsidRPr="005D120F" w:rsidRDefault="00BC2D4E" w:rsidP="007D1F11">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lang w:val="tt-RU"/>
              </w:rPr>
              <w:t>Т</w:t>
            </w:r>
            <w:r w:rsidRPr="005D120F">
              <w:rPr>
                <w:rFonts w:ascii="Times New Roman" w:eastAsiaTheme="minorHAnsi" w:hAnsi="Times New Roman" w:cstheme="minorBidi"/>
                <w:sz w:val="24"/>
                <w:szCs w:val="24"/>
              </w:rPr>
              <w:t>атарстан Республикасы Министрлар Кабинетының 2018 елның 26 гыйнварындагы 42 номерлы карары</w:t>
            </w:r>
          </w:p>
        </w:tc>
      </w:tr>
      <w:tr w:rsidR="00EC6B3A" w:rsidRPr="005D120F" w:rsidTr="00265E96">
        <w:tc>
          <w:tcPr>
            <w:tcW w:w="950" w:type="dxa"/>
          </w:tcPr>
          <w:p w:rsidR="007D1F11" w:rsidRPr="005D120F" w:rsidRDefault="007D1F11"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2.6.</w:t>
            </w:r>
          </w:p>
        </w:tc>
        <w:tc>
          <w:tcPr>
            <w:tcW w:w="3995" w:type="dxa"/>
          </w:tcPr>
          <w:p w:rsidR="007D1F11" w:rsidRPr="005D120F" w:rsidRDefault="00B50366" w:rsidP="007D1F11">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Мәктәпкәчә белем бирү өлкәсендә инновацияләргә ярдәм итү грант программаларында катнашу, шул исәптән «Иң яхшы мәктәпкәчә белем бирү оешмас</w:t>
            </w:r>
            <w:r w:rsidR="00D55F10" w:rsidRPr="005D120F">
              <w:rPr>
                <w:rFonts w:ascii="Times New Roman" w:eastAsiaTheme="minorHAnsi" w:hAnsi="Times New Roman" w:cstheme="minorBidi"/>
                <w:sz w:val="24"/>
                <w:szCs w:val="24"/>
              </w:rPr>
              <w:t>ы», «Татарстан Республикасында ел тәрбиячесе»</w:t>
            </w:r>
            <w:r w:rsidRPr="005D120F">
              <w:rPr>
                <w:rFonts w:ascii="Times New Roman" w:eastAsiaTheme="minorHAnsi" w:hAnsi="Times New Roman" w:cstheme="minorBidi"/>
                <w:sz w:val="24"/>
                <w:szCs w:val="24"/>
              </w:rPr>
              <w:t xml:space="preserve"> юнәлешләре буенча грант прогр</w:t>
            </w:r>
            <w:r w:rsidR="00D55F10" w:rsidRPr="005D120F">
              <w:rPr>
                <w:rFonts w:ascii="Times New Roman" w:eastAsiaTheme="minorHAnsi" w:hAnsi="Times New Roman" w:cstheme="minorBidi"/>
                <w:sz w:val="24"/>
                <w:szCs w:val="24"/>
              </w:rPr>
              <w:t>аммаларын гамәлгә ашыру</w:t>
            </w:r>
          </w:p>
        </w:tc>
        <w:tc>
          <w:tcPr>
            <w:tcW w:w="3002" w:type="dxa"/>
          </w:tcPr>
          <w:p w:rsidR="00B50366" w:rsidRPr="005D120F" w:rsidRDefault="00B50366" w:rsidP="009753A2">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 Башкарм</w:t>
            </w:r>
            <w:r w:rsidR="00380555" w:rsidRPr="005D120F">
              <w:rPr>
                <w:rFonts w:ascii="Times New Roman" w:eastAsiaTheme="minorHAnsi" w:hAnsi="Times New Roman" w:cstheme="minorBidi"/>
                <w:sz w:val="24"/>
                <w:szCs w:val="24"/>
              </w:rPr>
              <w:t>а комитетының М</w:t>
            </w:r>
            <w:r w:rsidRPr="005D120F">
              <w:rPr>
                <w:rFonts w:ascii="Times New Roman" w:eastAsiaTheme="minorHAnsi" w:hAnsi="Times New Roman" w:cstheme="minorBidi"/>
                <w:sz w:val="24"/>
                <w:szCs w:val="24"/>
              </w:rPr>
              <w:t>әгариф</w:t>
            </w:r>
            <w:r w:rsidR="00FC6619">
              <w:rPr>
                <w:rFonts w:ascii="Times New Roman" w:eastAsiaTheme="minorHAnsi" w:hAnsi="Times New Roman" w:cstheme="minorBidi"/>
                <w:sz w:val="24"/>
                <w:szCs w:val="24"/>
              </w:rPr>
              <w:t xml:space="preserve"> идарәсе;</w:t>
            </w:r>
          </w:p>
          <w:p w:rsidR="00B50366" w:rsidRPr="005D120F" w:rsidRDefault="00B50366" w:rsidP="009753A2">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w:t>
            </w:r>
            <w:r w:rsidR="00380555" w:rsidRPr="005D120F">
              <w:rPr>
                <w:rFonts w:ascii="Times New Roman" w:eastAsiaTheme="minorHAnsi" w:hAnsi="Times New Roman" w:cstheme="minorBidi"/>
                <w:sz w:val="24"/>
                <w:szCs w:val="24"/>
              </w:rPr>
              <w:t>ль районы Башкарма комитетының М</w:t>
            </w:r>
            <w:r w:rsidRPr="005D120F">
              <w:rPr>
                <w:rFonts w:ascii="Times New Roman" w:eastAsiaTheme="minorHAnsi" w:hAnsi="Times New Roman" w:cstheme="minorBidi"/>
                <w:sz w:val="24"/>
                <w:szCs w:val="24"/>
              </w:rPr>
              <w:t>әктәпкәчә белем бирү идарәсе</w:t>
            </w:r>
          </w:p>
        </w:tc>
        <w:tc>
          <w:tcPr>
            <w:tcW w:w="1511" w:type="dxa"/>
          </w:tcPr>
          <w:p w:rsidR="007D1F11" w:rsidRPr="005D120F" w:rsidRDefault="001E7938" w:rsidP="008B2852">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2016-</w:t>
            </w:r>
            <w:r w:rsidR="007D1F11" w:rsidRPr="005D120F">
              <w:rPr>
                <w:rFonts w:ascii="Times New Roman" w:eastAsiaTheme="minorHAnsi" w:hAnsi="Times New Roman" w:cstheme="minorBidi"/>
                <w:sz w:val="24"/>
                <w:szCs w:val="24"/>
              </w:rPr>
              <w:t>2030</w:t>
            </w:r>
          </w:p>
          <w:p w:rsidR="007D1F11" w:rsidRPr="005D120F" w:rsidRDefault="00BC2D4E" w:rsidP="008B2852">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еллар</w:t>
            </w:r>
          </w:p>
        </w:tc>
        <w:tc>
          <w:tcPr>
            <w:tcW w:w="3234" w:type="dxa"/>
            <w:shd w:val="clear" w:color="auto" w:fill="auto"/>
          </w:tcPr>
          <w:p w:rsidR="00B50366" w:rsidRPr="005D120F" w:rsidRDefault="00B50366"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Мәктәпкәчә белем бирүнең сыйфатын күтәрү, </w:t>
            </w:r>
          </w:p>
          <w:p w:rsidR="00B50366" w:rsidRPr="005D120F" w:rsidRDefault="00D55F10"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грант ярдәме алучылар саны арту</w:t>
            </w:r>
          </w:p>
          <w:p w:rsidR="00265E96" w:rsidRPr="005D120F" w:rsidRDefault="00D55F10"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w:t>
            </w:r>
            <w:r w:rsidR="00B50366" w:rsidRPr="005D120F">
              <w:rPr>
                <w:rFonts w:ascii="Times New Roman" w:eastAsiaTheme="minorHAnsi" w:hAnsi="Times New Roman" w:cstheme="minorBidi"/>
                <w:sz w:val="24"/>
                <w:szCs w:val="24"/>
              </w:rPr>
              <w:t>лга 1 кеше)</w:t>
            </w:r>
          </w:p>
        </w:tc>
        <w:tc>
          <w:tcPr>
            <w:tcW w:w="3185" w:type="dxa"/>
          </w:tcPr>
          <w:p w:rsidR="007D1F11" w:rsidRPr="005D120F" w:rsidRDefault="00B50366" w:rsidP="007D1F11">
            <w:pPr>
              <w:spacing w:line="240" w:lineRule="auto"/>
              <w:ind w:firstLine="0"/>
              <w:jc w:val="both"/>
              <w:rPr>
                <w:rFonts w:ascii="Times New Roman" w:eastAsiaTheme="minorHAnsi" w:hAnsi="Times New Roman"/>
                <w:sz w:val="24"/>
                <w:szCs w:val="24"/>
              </w:rPr>
            </w:pPr>
            <w:r w:rsidRPr="005D120F">
              <w:rPr>
                <w:sz w:val="24"/>
                <w:szCs w:val="24"/>
              </w:rPr>
              <w:t xml:space="preserve"> </w:t>
            </w:r>
            <w:r w:rsidR="00D55F10" w:rsidRPr="005D120F">
              <w:rPr>
                <w:rFonts w:ascii="Times New Roman" w:eastAsiaTheme="minorHAnsi" w:hAnsi="Times New Roman"/>
                <w:sz w:val="24"/>
                <w:szCs w:val="24"/>
              </w:rPr>
              <w:t>«</w:t>
            </w:r>
            <w:r w:rsidRPr="005D120F">
              <w:rPr>
                <w:rFonts w:ascii="Times New Roman" w:eastAsiaTheme="minorHAnsi" w:hAnsi="Times New Roman"/>
                <w:sz w:val="24"/>
                <w:szCs w:val="24"/>
              </w:rPr>
              <w:t>Мәга</w:t>
            </w:r>
            <w:r w:rsidR="00D55F10" w:rsidRPr="005D120F">
              <w:rPr>
                <w:rFonts w:ascii="Times New Roman" w:eastAsiaTheme="minorHAnsi" w:hAnsi="Times New Roman"/>
                <w:sz w:val="24"/>
                <w:szCs w:val="24"/>
              </w:rPr>
              <w:t>риф өлкәсендә грантлар турында»</w:t>
            </w:r>
            <w:r w:rsidR="00D55F10" w:rsidRPr="005D120F">
              <w:rPr>
                <w:rFonts w:ascii="Times New Roman" w:eastAsiaTheme="minorHAnsi" w:hAnsi="Times New Roman"/>
                <w:sz w:val="24"/>
                <w:szCs w:val="24"/>
                <w:lang w:val="tt-RU"/>
              </w:rPr>
              <w:t xml:space="preserve"> </w:t>
            </w:r>
            <w:r w:rsidRPr="005D120F">
              <w:rPr>
                <w:rFonts w:ascii="Times New Roman" w:eastAsiaTheme="minorHAnsi" w:hAnsi="Times New Roman"/>
                <w:sz w:val="24"/>
                <w:szCs w:val="24"/>
              </w:rPr>
              <w:t>Татарстан Республикасы Министрлар Кабинетының 2</w:t>
            </w:r>
            <w:r w:rsidR="00D55F10" w:rsidRPr="005D120F">
              <w:rPr>
                <w:rFonts w:ascii="Times New Roman" w:eastAsiaTheme="minorHAnsi" w:hAnsi="Times New Roman"/>
                <w:sz w:val="24"/>
                <w:szCs w:val="24"/>
              </w:rPr>
              <w:t>019 елның 8 августындагы</w:t>
            </w:r>
            <w:r w:rsidR="00FC6619">
              <w:rPr>
                <w:rFonts w:ascii="Times New Roman" w:eastAsiaTheme="minorHAnsi" w:hAnsi="Times New Roman"/>
                <w:sz w:val="24"/>
                <w:szCs w:val="24"/>
              </w:rPr>
              <w:t xml:space="preserve"> 648 номерлы</w:t>
            </w:r>
            <w:r w:rsidR="00D55F10" w:rsidRPr="005D120F">
              <w:rPr>
                <w:rFonts w:ascii="Times New Roman" w:eastAsiaTheme="minorHAnsi" w:hAnsi="Times New Roman"/>
                <w:sz w:val="24"/>
                <w:szCs w:val="24"/>
              </w:rPr>
              <w:t xml:space="preserve"> карары</w:t>
            </w:r>
          </w:p>
        </w:tc>
      </w:tr>
      <w:tr w:rsidR="00EC6B3A" w:rsidRPr="005D120F" w:rsidTr="00265E96">
        <w:tc>
          <w:tcPr>
            <w:tcW w:w="950" w:type="dxa"/>
          </w:tcPr>
          <w:p w:rsidR="007D1F11" w:rsidRPr="005D120F" w:rsidRDefault="007D1F11"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2.7.</w:t>
            </w:r>
          </w:p>
        </w:tc>
        <w:tc>
          <w:tcPr>
            <w:tcW w:w="3995" w:type="dxa"/>
          </w:tcPr>
          <w:p w:rsidR="00B50366" w:rsidRPr="005D120F" w:rsidRDefault="00B50366" w:rsidP="00B50366">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Мәктәпкәчә белем бирү оешмаларының мәктәпләр белән элемтәсен ныгыту. </w:t>
            </w:r>
          </w:p>
          <w:p w:rsidR="00B50366" w:rsidRPr="005D120F" w:rsidRDefault="00B50366" w:rsidP="00B50366">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Мәктәпкәчә белем бирү учреждениеләре һәм мәктәпләр эшендә дәвамчанлыкны тәэмин итү, үтәли белем бирү программаларын булдыру</w:t>
            </w:r>
          </w:p>
        </w:tc>
        <w:tc>
          <w:tcPr>
            <w:tcW w:w="3002" w:type="dxa"/>
          </w:tcPr>
          <w:p w:rsidR="00D55F10" w:rsidRPr="005D120F" w:rsidRDefault="00B50366" w:rsidP="009753A2">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w:t>
            </w:r>
            <w:r w:rsidR="00380555" w:rsidRPr="005D120F">
              <w:rPr>
                <w:rFonts w:ascii="Times New Roman" w:eastAsiaTheme="minorHAnsi" w:hAnsi="Times New Roman" w:cstheme="minorBidi"/>
                <w:sz w:val="24"/>
                <w:szCs w:val="24"/>
              </w:rPr>
              <w:t>ль районы Башкарма комитетының М</w:t>
            </w:r>
            <w:r w:rsidRPr="005D120F">
              <w:rPr>
                <w:rFonts w:ascii="Times New Roman" w:eastAsiaTheme="minorHAnsi" w:hAnsi="Times New Roman" w:cstheme="minorBidi"/>
                <w:sz w:val="24"/>
                <w:szCs w:val="24"/>
              </w:rPr>
              <w:t>әгариф идарәсе</w:t>
            </w:r>
            <w:r w:rsidR="00FC6619">
              <w:rPr>
                <w:rFonts w:ascii="Times New Roman" w:eastAsiaTheme="minorHAnsi" w:hAnsi="Times New Roman" w:cstheme="minorBidi"/>
                <w:sz w:val="24"/>
                <w:szCs w:val="24"/>
              </w:rPr>
              <w:t>;</w:t>
            </w:r>
          </w:p>
          <w:p w:rsidR="007D1F11" w:rsidRPr="005D120F" w:rsidRDefault="00B50366" w:rsidP="009753A2">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w:t>
            </w:r>
            <w:r w:rsidR="00380555" w:rsidRPr="005D120F">
              <w:rPr>
                <w:rFonts w:ascii="Times New Roman" w:eastAsiaTheme="minorHAnsi" w:hAnsi="Times New Roman" w:cstheme="minorBidi"/>
                <w:sz w:val="24"/>
                <w:szCs w:val="24"/>
              </w:rPr>
              <w:t>ль районы Башкарма комитетының М</w:t>
            </w:r>
            <w:r w:rsidRPr="005D120F">
              <w:rPr>
                <w:rFonts w:ascii="Times New Roman" w:eastAsiaTheme="minorHAnsi" w:hAnsi="Times New Roman" w:cstheme="minorBidi"/>
                <w:sz w:val="24"/>
                <w:szCs w:val="24"/>
              </w:rPr>
              <w:t>әктәпкәчә белем бирү идарәсе</w:t>
            </w:r>
          </w:p>
        </w:tc>
        <w:tc>
          <w:tcPr>
            <w:tcW w:w="1511" w:type="dxa"/>
          </w:tcPr>
          <w:p w:rsidR="007D1F11" w:rsidRPr="005D120F" w:rsidRDefault="001E7938" w:rsidP="008B2852">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w:t>
            </w:r>
            <w:r w:rsidR="007D1F11" w:rsidRPr="005D120F">
              <w:rPr>
                <w:rFonts w:ascii="Times New Roman" w:eastAsiaTheme="minorHAnsi" w:hAnsi="Times New Roman" w:cstheme="minorBidi"/>
                <w:sz w:val="24"/>
                <w:szCs w:val="24"/>
              </w:rPr>
              <w:t>2030</w:t>
            </w:r>
          </w:p>
          <w:p w:rsidR="007D1F11" w:rsidRPr="005D120F" w:rsidRDefault="00BC2D4E" w:rsidP="008B2852">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еллар</w:t>
            </w:r>
          </w:p>
        </w:tc>
        <w:tc>
          <w:tcPr>
            <w:tcW w:w="3234" w:type="dxa"/>
            <w:shd w:val="clear" w:color="auto" w:fill="auto"/>
          </w:tcPr>
          <w:p w:rsidR="00B50366" w:rsidRPr="005D120F" w:rsidRDefault="00D55F10"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М</w:t>
            </w:r>
            <w:r w:rsidR="00B50366" w:rsidRPr="005D120F">
              <w:rPr>
                <w:rFonts w:ascii="Times New Roman" w:eastAsiaTheme="minorHAnsi" w:hAnsi="Times New Roman" w:cstheme="minorBidi"/>
                <w:sz w:val="24"/>
                <w:szCs w:val="24"/>
              </w:rPr>
              <w:t>әктәпкәчә һәм</w:t>
            </w:r>
          </w:p>
          <w:p w:rsidR="00B50366" w:rsidRPr="005D120F" w:rsidRDefault="00B50366"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баш</w:t>
            </w:r>
            <w:r w:rsidR="00D55F10" w:rsidRPr="005D120F">
              <w:rPr>
                <w:rFonts w:ascii="Times New Roman" w:eastAsiaTheme="minorHAnsi" w:hAnsi="Times New Roman" w:cstheme="minorBidi"/>
                <w:sz w:val="24"/>
                <w:szCs w:val="24"/>
              </w:rPr>
              <w:t>лангыч гомуми белем бирү</w:t>
            </w:r>
            <w:r w:rsidR="005966E4" w:rsidRPr="005D120F">
              <w:rPr>
                <w:rFonts w:ascii="Times New Roman" w:eastAsiaTheme="minorHAnsi" w:hAnsi="Times New Roman" w:cstheme="minorBidi"/>
                <w:sz w:val="24"/>
                <w:szCs w:val="24"/>
                <w:lang w:val="tt-RU"/>
              </w:rPr>
              <w:t>нең дәвамчанлык</w:t>
            </w:r>
            <w:r w:rsidR="00D55F10" w:rsidRPr="005D120F">
              <w:rPr>
                <w:rFonts w:ascii="Times New Roman" w:eastAsiaTheme="minorHAnsi" w:hAnsi="Times New Roman" w:cstheme="minorBidi"/>
                <w:sz w:val="24"/>
                <w:szCs w:val="24"/>
                <w:lang w:val="tt-RU"/>
              </w:rPr>
              <w:t xml:space="preserve"> моделен эшләү</w:t>
            </w:r>
            <w:r w:rsidR="00D55F10" w:rsidRPr="005D120F">
              <w:rPr>
                <w:rFonts w:ascii="Times New Roman" w:eastAsiaTheme="minorHAnsi" w:hAnsi="Times New Roman" w:cstheme="minorBidi"/>
                <w:sz w:val="24"/>
                <w:szCs w:val="24"/>
              </w:rPr>
              <w:t xml:space="preserve"> </w:t>
            </w:r>
          </w:p>
          <w:p w:rsidR="00B50366" w:rsidRPr="005D120F" w:rsidRDefault="005966E4"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(73 балалар бакчасы, 40 мәктәп</w:t>
            </w:r>
            <w:r w:rsidR="00B50366" w:rsidRPr="005D120F">
              <w:rPr>
                <w:rFonts w:ascii="Times New Roman" w:eastAsiaTheme="minorHAnsi" w:hAnsi="Times New Roman" w:cstheme="minorBidi"/>
                <w:sz w:val="24"/>
                <w:szCs w:val="24"/>
              </w:rPr>
              <w:t>)</w:t>
            </w:r>
          </w:p>
        </w:tc>
        <w:tc>
          <w:tcPr>
            <w:tcW w:w="3185" w:type="dxa"/>
            <w:shd w:val="clear" w:color="auto" w:fill="FFFFFF" w:themeFill="background1"/>
          </w:tcPr>
          <w:p w:rsidR="007D1F11" w:rsidRPr="005D120F" w:rsidRDefault="007D1F11" w:rsidP="007D1F11">
            <w:pPr>
              <w:spacing w:line="240" w:lineRule="auto"/>
              <w:ind w:firstLine="0"/>
              <w:jc w:val="both"/>
              <w:rPr>
                <w:rFonts w:ascii="Times New Roman" w:eastAsiaTheme="minorHAnsi" w:hAnsi="Times New Roman"/>
                <w:sz w:val="24"/>
                <w:szCs w:val="24"/>
              </w:rPr>
            </w:pPr>
          </w:p>
        </w:tc>
      </w:tr>
      <w:tr w:rsidR="00EC6B3A" w:rsidRPr="005D120F" w:rsidTr="00265E96">
        <w:tc>
          <w:tcPr>
            <w:tcW w:w="950" w:type="dxa"/>
          </w:tcPr>
          <w:p w:rsidR="007D1F11" w:rsidRPr="005D120F" w:rsidRDefault="007D1F11"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2.8.</w:t>
            </w:r>
          </w:p>
        </w:tc>
        <w:tc>
          <w:tcPr>
            <w:tcW w:w="3995" w:type="dxa"/>
          </w:tcPr>
          <w:p w:rsidR="005966E4" w:rsidRPr="005D120F" w:rsidRDefault="005966E4" w:rsidP="007D1F11">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Инновацияләргә ярдәм итү грант программаларында катнашу, шул исәптән: инновацион эш алымнарын кулланучы мәгариф белән идарә итү муниципаль органнары методистларына грант ярдәме («Безнең иң яхшы методист» гранты»)</w:t>
            </w:r>
          </w:p>
        </w:tc>
        <w:tc>
          <w:tcPr>
            <w:tcW w:w="3002" w:type="dxa"/>
          </w:tcPr>
          <w:p w:rsidR="00D55F10" w:rsidRPr="005D120F" w:rsidRDefault="00D55F10" w:rsidP="009753A2">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w:t>
            </w:r>
            <w:r w:rsidR="00380555" w:rsidRPr="005D120F">
              <w:rPr>
                <w:rFonts w:ascii="Times New Roman" w:eastAsiaTheme="minorHAnsi" w:hAnsi="Times New Roman" w:cstheme="minorBidi"/>
                <w:sz w:val="24"/>
                <w:szCs w:val="24"/>
              </w:rPr>
              <w:t>ль районы Башкарма комитетының М</w:t>
            </w:r>
            <w:r w:rsidRPr="005D120F">
              <w:rPr>
                <w:rFonts w:ascii="Times New Roman" w:eastAsiaTheme="minorHAnsi" w:hAnsi="Times New Roman" w:cstheme="minorBidi"/>
                <w:sz w:val="24"/>
                <w:szCs w:val="24"/>
              </w:rPr>
              <w:t>әгариф идарәсе</w:t>
            </w:r>
          </w:p>
        </w:tc>
        <w:tc>
          <w:tcPr>
            <w:tcW w:w="1511" w:type="dxa"/>
          </w:tcPr>
          <w:p w:rsidR="007D1F11" w:rsidRPr="005D120F" w:rsidRDefault="001E7938" w:rsidP="007D1F11">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2016-</w:t>
            </w:r>
            <w:r w:rsidR="007D1F11" w:rsidRPr="005D120F">
              <w:rPr>
                <w:rFonts w:ascii="Times New Roman" w:eastAsiaTheme="minorHAnsi" w:hAnsi="Times New Roman" w:cstheme="minorBidi"/>
                <w:sz w:val="24"/>
                <w:szCs w:val="24"/>
              </w:rPr>
              <w:t>2030</w:t>
            </w:r>
          </w:p>
          <w:p w:rsidR="007D1F11" w:rsidRPr="005D120F" w:rsidRDefault="00BC2D4E" w:rsidP="007D1F11">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еллар</w:t>
            </w:r>
          </w:p>
        </w:tc>
        <w:tc>
          <w:tcPr>
            <w:tcW w:w="3234" w:type="dxa"/>
            <w:shd w:val="clear" w:color="auto" w:fill="auto"/>
          </w:tcPr>
          <w:p w:rsidR="005966E4" w:rsidRPr="005D120F" w:rsidRDefault="005966E4"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lang w:val="tt-RU"/>
              </w:rPr>
              <w:t>Ү</w:t>
            </w:r>
            <w:r w:rsidRPr="005D120F">
              <w:rPr>
                <w:rFonts w:ascii="Times New Roman" w:eastAsiaTheme="minorHAnsi" w:hAnsi="Times New Roman" w:cstheme="minorBidi"/>
                <w:sz w:val="24"/>
                <w:szCs w:val="24"/>
              </w:rPr>
              <w:t>з эшчәнлегендә югары нәтиҗәләргә ирешүгә</w:t>
            </w:r>
            <w:r w:rsidRPr="005D120F">
              <w:rPr>
                <w:sz w:val="24"/>
                <w:szCs w:val="24"/>
              </w:rPr>
              <w:t xml:space="preserve"> </w:t>
            </w:r>
            <w:r w:rsidRPr="005D120F">
              <w:rPr>
                <w:rFonts w:ascii="Times New Roman" w:eastAsiaTheme="minorHAnsi" w:hAnsi="Times New Roman" w:cstheme="minorBidi"/>
                <w:sz w:val="24"/>
                <w:szCs w:val="24"/>
              </w:rPr>
              <w:t>мотивацияле иң яхшы методистларны ачыклау хисабына, Татарстан Республикасында белем бирү сыйфатын күтәрү</w:t>
            </w:r>
            <w:r w:rsidRPr="005D120F">
              <w:rPr>
                <w:rFonts w:ascii="Times New Roman" w:eastAsiaTheme="minorHAnsi" w:hAnsi="Times New Roman" w:cstheme="minorBidi"/>
                <w:sz w:val="24"/>
                <w:szCs w:val="24"/>
                <w:lang w:val="tt-RU"/>
              </w:rPr>
              <w:t xml:space="preserve">, </w:t>
            </w:r>
            <w:r w:rsidRPr="005D120F">
              <w:rPr>
                <w:rFonts w:ascii="Times New Roman" w:eastAsiaTheme="minorHAnsi" w:hAnsi="Times New Roman" w:cstheme="minorBidi"/>
                <w:sz w:val="24"/>
                <w:szCs w:val="24"/>
              </w:rPr>
              <w:t>методистның хезмәт</w:t>
            </w:r>
            <w:r w:rsidRPr="005D120F">
              <w:rPr>
                <w:rFonts w:ascii="Times New Roman" w:eastAsiaTheme="minorHAnsi" w:hAnsi="Times New Roman" w:cstheme="minorBidi"/>
                <w:sz w:val="24"/>
                <w:szCs w:val="24"/>
                <w:lang w:val="tt-RU"/>
              </w:rPr>
              <w:t>енең</w:t>
            </w:r>
            <w:r w:rsidRPr="005D120F">
              <w:rPr>
                <w:rFonts w:ascii="Times New Roman" w:eastAsiaTheme="minorHAnsi" w:hAnsi="Times New Roman" w:cstheme="minorBidi"/>
                <w:sz w:val="24"/>
                <w:szCs w:val="24"/>
              </w:rPr>
              <w:t xml:space="preserve"> дәрәҗәсен күтәрү</w:t>
            </w:r>
          </w:p>
          <w:p w:rsidR="005966E4" w:rsidRPr="005D120F" w:rsidRDefault="005966E4"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2019 елда 10 гариза буенча 1,140 млн сум алынган</w:t>
            </w:r>
          </w:p>
        </w:tc>
        <w:tc>
          <w:tcPr>
            <w:tcW w:w="3185" w:type="dxa"/>
          </w:tcPr>
          <w:p w:rsidR="007D1F11" w:rsidRPr="005D120F" w:rsidRDefault="005966E4" w:rsidP="007D1F11">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 xml:space="preserve"> «Мәгариф өлкәсендә грантлар турында» Татарстан Республикасы Министрлар Кабинетының 2019 елның 8 августындагы карары</w:t>
            </w:r>
          </w:p>
        </w:tc>
      </w:tr>
      <w:tr w:rsidR="00EC6B3A" w:rsidRPr="005D120F" w:rsidTr="00BE1BFD">
        <w:tc>
          <w:tcPr>
            <w:tcW w:w="950" w:type="dxa"/>
          </w:tcPr>
          <w:p w:rsidR="007D1F11" w:rsidRPr="005D120F" w:rsidRDefault="007D1F11" w:rsidP="007D1F11">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2.23.</w:t>
            </w:r>
          </w:p>
        </w:tc>
        <w:tc>
          <w:tcPr>
            <w:tcW w:w="3995" w:type="dxa"/>
          </w:tcPr>
          <w:p w:rsidR="007D1F11" w:rsidRPr="005D120F" w:rsidRDefault="005966E4" w:rsidP="005966E4">
            <w:pPr>
              <w:spacing w:line="240" w:lineRule="auto"/>
              <w:ind w:firstLine="0"/>
              <w:jc w:val="both"/>
              <w:rPr>
                <w:rFonts w:ascii="Times New Roman" w:eastAsiaTheme="minorHAnsi" w:hAnsi="Times New Roman"/>
                <w:sz w:val="24"/>
                <w:szCs w:val="24"/>
                <w:lang w:val="tt-RU"/>
              </w:rPr>
            </w:pPr>
            <w:r w:rsidRPr="005D120F">
              <w:rPr>
                <w:rFonts w:ascii="Times New Roman" w:eastAsiaTheme="minorHAnsi" w:hAnsi="Times New Roman"/>
                <w:sz w:val="24"/>
                <w:szCs w:val="24"/>
              </w:rPr>
              <w:t>Җәйге мәктәп лагерьларында</w:t>
            </w:r>
            <w:r w:rsidRPr="005D120F">
              <w:rPr>
                <w:rFonts w:ascii="Times New Roman" w:eastAsiaTheme="minorHAnsi" w:hAnsi="Times New Roman"/>
                <w:sz w:val="24"/>
                <w:szCs w:val="24"/>
                <w:lang w:val="tt-RU"/>
              </w:rPr>
              <w:t xml:space="preserve"> экологик белем һәм тәрбия бирү буенча профильле сменалар оештыру. Шулай ук  Түбән Кама шәһәрендә һәм Түбән Кама муниципаль районында балалар сәламәтләндерү лагерьларында </w:t>
            </w:r>
          </w:p>
        </w:tc>
        <w:tc>
          <w:tcPr>
            <w:tcW w:w="3002" w:type="dxa"/>
          </w:tcPr>
          <w:p w:rsidR="00D55F10" w:rsidRPr="005D120F" w:rsidRDefault="00D55F10" w:rsidP="009753A2">
            <w:pPr>
              <w:spacing w:line="240" w:lineRule="auto"/>
              <w:ind w:firstLine="0"/>
              <w:jc w:val="center"/>
              <w:rPr>
                <w:rFonts w:ascii="Times New Roman" w:eastAsiaTheme="minorHAnsi" w:hAnsi="Times New Roman"/>
                <w:sz w:val="24"/>
                <w:szCs w:val="24"/>
                <w:lang w:val="tt-RU"/>
              </w:rPr>
            </w:pPr>
            <w:r w:rsidRPr="005D120F">
              <w:rPr>
                <w:rFonts w:ascii="Times New Roman" w:eastAsiaTheme="minorHAnsi" w:hAnsi="Times New Roman"/>
                <w:sz w:val="24"/>
                <w:szCs w:val="24"/>
                <w:lang w:val="tt-RU"/>
              </w:rPr>
              <w:t xml:space="preserve">Түбән Кама муниципаль районының </w:t>
            </w:r>
            <w:r w:rsidR="00380555" w:rsidRPr="005D120F">
              <w:rPr>
                <w:rFonts w:ascii="Times New Roman" w:eastAsiaTheme="minorHAnsi" w:hAnsi="Times New Roman"/>
                <w:sz w:val="24"/>
                <w:szCs w:val="24"/>
                <w:lang w:val="tt-RU"/>
              </w:rPr>
              <w:t>М</w:t>
            </w:r>
            <w:r w:rsidRPr="005D120F">
              <w:rPr>
                <w:rFonts w:ascii="Times New Roman" w:eastAsiaTheme="minorHAnsi" w:hAnsi="Times New Roman"/>
                <w:sz w:val="24"/>
                <w:szCs w:val="24"/>
                <w:lang w:val="tt-RU"/>
              </w:rPr>
              <w:t>әгариф идарәсе</w:t>
            </w:r>
          </w:p>
        </w:tc>
        <w:tc>
          <w:tcPr>
            <w:tcW w:w="1511" w:type="dxa"/>
          </w:tcPr>
          <w:p w:rsidR="007D1F11" w:rsidRPr="005D120F" w:rsidRDefault="007D1F11"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2016</w:t>
            </w:r>
            <w:r w:rsidR="001E7938" w:rsidRPr="005D120F">
              <w:rPr>
                <w:rFonts w:ascii="Times New Roman" w:eastAsiaTheme="minorHAnsi" w:hAnsi="Times New Roman"/>
                <w:sz w:val="24"/>
                <w:szCs w:val="24"/>
              </w:rPr>
              <w:t>-</w:t>
            </w:r>
            <w:r w:rsidR="00BC2D4E" w:rsidRPr="005D120F">
              <w:rPr>
                <w:rFonts w:ascii="Times New Roman" w:eastAsiaTheme="minorHAnsi" w:hAnsi="Times New Roman"/>
                <w:sz w:val="24"/>
                <w:szCs w:val="24"/>
              </w:rPr>
              <w:t>2030 еллар</w:t>
            </w:r>
          </w:p>
        </w:tc>
        <w:tc>
          <w:tcPr>
            <w:tcW w:w="3234" w:type="dxa"/>
            <w:shd w:val="clear" w:color="auto" w:fill="auto"/>
          </w:tcPr>
          <w:p w:rsidR="007D1F11" w:rsidRPr="005D120F" w:rsidRDefault="00D55F10" w:rsidP="005D120F">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1 профильле</w:t>
            </w:r>
            <w:r w:rsidR="00BE1BFD" w:rsidRPr="005D120F">
              <w:rPr>
                <w:rFonts w:ascii="Times New Roman" w:eastAsiaTheme="minorHAnsi" w:hAnsi="Times New Roman"/>
                <w:sz w:val="24"/>
                <w:szCs w:val="24"/>
              </w:rPr>
              <w:t xml:space="preserve"> смен</w:t>
            </w:r>
            <w:r w:rsidRPr="005D120F">
              <w:rPr>
                <w:rFonts w:ascii="Times New Roman" w:eastAsiaTheme="minorHAnsi" w:hAnsi="Times New Roman"/>
                <w:sz w:val="24"/>
                <w:szCs w:val="24"/>
              </w:rPr>
              <w:t>а                      (60 бала</w:t>
            </w:r>
            <w:r w:rsidR="00BE1BFD" w:rsidRPr="005D120F">
              <w:rPr>
                <w:rFonts w:ascii="Times New Roman" w:eastAsiaTheme="minorHAnsi" w:hAnsi="Times New Roman"/>
                <w:sz w:val="24"/>
                <w:szCs w:val="24"/>
              </w:rPr>
              <w:t>)</w:t>
            </w:r>
          </w:p>
        </w:tc>
        <w:tc>
          <w:tcPr>
            <w:tcW w:w="3185" w:type="dxa"/>
            <w:shd w:val="clear" w:color="auto" w:fill="auto"/>
          </w:tcPr>
          <w:p w:rsidR="005966E4" w:rsidRPr="005D120F" w:rsidRDefault="005966E4" w:rsidP="007D1F11">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Татарстан Республикасы Экология һәм табигый байлыклар министрлыгының һәм Түбән Кама муниципаль районы Башкарма комитетының чираттагы финанс елына җирле бюджет хисабына табигатьне саклау чараларын үтәүне тәэмин итү буенча үзара хезмәттәшлеге турында килешү</w:t>
            </w:r>
          </w:p>
        </w:tc>
      </w:tr>
      <w:tr w:rsidR="00EC6B3A" w:rsidRPr="007F4440" w:rsidTr="00EC6B3A">
        <w:tc>
          <w:tcPr>
            <w:tcW w:w="950" w:type="dxa"/>
          </w:tcPr>
          <w:p w:rsidR="007D1F11" w:rsidRPr="005D120F" w:rsidRDefault="007D1F11"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2.24.</w:t>
            </w:r>
          </w:p>
        </w:tc>
        <w:tc>
          <w:tcPr>
            <w:tcW w:w="3995" w:type="dxa"/>
          </w:tcPr>
          <w:p w:rsidR="007D1F11" w:rsidRPr="005D120F" w:rsidRDefault="007640AF"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Түбән Кама шәһәрендә һәм Түбән Кама муниципаль районында «Чиста шәһәр» һәм «Чиста ярлар» акцияләрен уздыруны оештыру</w:t>
            </w:r>
          </w:p>
        </w:tc>
        <w:tc>
          <w:tcPr>
            <w:tcW w:w="3002" w:type="dxa"/>
          </w:tcPr>
          <w:p w:rsidR="007640AF" w:rsidRPr="005D120F" w:rsidRDefault="007640AF" w:rsidP="009753A2">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 xml:space="preserve">Түбән Кама шәһәре Башкарма комитеты, </w:t>
            </w:r>
            <w:r w:rsidRPr="005D120F">
              <w:rPr>
                <w:rFonts w:ascii="Times New Roman" w:eastAsiaTheme="minorHAnsi" w:hAnsi="Times New Roman"/>
                <w:sz w:val="24"/>
                <w:szCs w:val="24"/>
                <w:lang w:val="tt-RU"/>
              </w:rPr>
              <w:t xml:space="preserve">Кама Аланы </w:t>
            </w:r>
            <w:r w:rsidRPr="005D120F">
              <w:rPr>
                <w:rFonts w:ascii="Times New Roman" w:eastAsiaTheme="minorHAnsi" w:hAnsi="Times New Roman"/>
                <w:sz w:val="24"/>
                <w:szCs w:val="24"/>
              </w:rPr>
              <w:t>шәһәр тибындагы поселогы башкарма комитеты</w:t>
            </w:r>
            <w:r w:rsidRPr="005D120F">
              <w:rPr>
                <w:rFonts w:ascii="Times New Roman" w:eastAsiaTheme="minorHAnsi" w:hAnsi="Times New Roman"/>
                <w:sz w:val="24"/>
                <w:szCs w:val="24"/>
                <w:lang w:val="tt-RU"/>
              </w:rPr>
              <w:t xml:space="preserve">, </w:t>
            </w:r>
            <w:r w:rsidR="00380555" w:rsidRPr="005D120F">
              <w:rPr>
                <w:rFonts w:ascii="Times New Roman" w:eastAsiaTheme="minorHAnsi" w:hAnsi="Times New Roman"/>
                <w:sz w:val="24"/>
                <w:szCs w:val="24"/>
              </w:rPr>
              <w:t>Түбән Кама муниципаль районы А</w:t>
            </w:r>
            <w:r w:rsidRPr="005D120F">
              <w:rPr>
                <w:rFonts w:ascii="Times New Roman" w:eastAsiaTheme="minorHAnsi" w:hAnsi="Times New Roman"/>
                <w:sz w:val="24"/>
                <w:szCs w:val="24"/>
              </w:rPr>
              <w:t>выл җирлекләре башкарма комитетлары</w:t>
            </w:r>
          </w:p>
        </w:tc>
        <w:tc>
          <w:tcPr>
            <w:tcW w:w="1511" w:type="dxa"/>
          </w:tcPr>
          <w:p w:rsidR="007D1F11" w:rsidRPr="005D120F" w:rsidRDefault="007D1F11"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2016-</w:t>
            </w:r>
            <w:r w:rsidR="00BC2D4E" w:rsidRPr="005D120F">
              <w:rPr>
                <w:rFonts w:ascii="Times New Roman" w:eastAsiaTheme="minorHAnsi" w:hAnsi="Times New Roman"/>
                <w:sz w:val="24"/>
                <w:szCs w:val="24"/>
              </w:rPr>
              <w:t>2030 еллар</w:t>
            </w:r>
          </w:p>
        </w:tc>
        <w:tc>
          <w:tcPr>
            <w:tcW w:w="3234" w:type="dxa"/>
          </w:tcPr>
          <w:p w:rsidR="007D1F11" w:rsidRPr="005D120F" w:rsidRDefault="007640AF" w:rsidP="005D120F">
            <w:pPr>
              <w:spacing w:line="240" w:lineRule="auto"/>
              <w:ind w:firstLine="0"/>
              <w:jc w:val="both"/>
              <w:rPr>
                <w:rFonts w:ascii="Times New Roman" w:eastAsiaTheme="minorHAnsi" w:hAnsi="Times New Roman"/>
                <w:sz w:val="24"/>
                <w:szCs w:val="24"/>
                <w:lang w:val="tt-RU"/>
              </w:rPr>
            </w:pPr>
            <w:r w:rsidRPr="005D120F">
              <w:rPr>
                <w:rFonts w:ascii="Times New Roman" w:eastAsiaTheme="minorHAnsi" w:hAnsi="Times New Roman"/>
                <w:sz w:val="24"/>
                <w:szCs w:val="24"/>
                <w:lang w:val="tt-RU"/>
              </w:rPr>
              <w:t>Елга кимендә 2 тапкыр</w:t>
            </w:r>
          </w:p>
        </w:tc>
        <w:tc>
          <w:tcPr>
            <w:tcW w:w="3185" w:type="dxa"/>
          </w:tcPr>
          <w:p w:rsidR="007D1F11" w:rsidRPr="005D120F" w:rsidRDefault="007640AF" w:rsidP="007D1F11">
            <w:pPr>
              <w:spacing w:line="240" w:lineRule="auto"/>
              <w:ind w:firstLine="0"/>
              <w:jc w:val="both"/>
              <w:rPr>
                <w:rFonts w:ascii="Times New Roman" w:eastAsiaTheme="minorHAnsi" w:hAnsi="Times New Roman"/>
                <w:sz w:val="24"/>
                <w:szCs w:val="24"/>
                <w:lang w:val="tt-RU"/>
              </w:rPr>
            </w:pPr>
            <w:r w:rsidRPr="005D120F">
              <w:rPr>
                <w:rFonts w:ascii="Times New Roman" w:eastAsiaTheme="minorHAnsi" w:hAnsi="Times New Roman"/>
                <w:sz w:val="24"/>
                <w:szCs w:val="24"/>
                <w:lang w:val="tt-RU"/>
              </w:rPr>
              <w:t>Татарстан Республикасы Экология һәм табигый байлыклар министрлыгының һәм Түбән Кама муниципаль районы Башкарма комитетының чираттагы финанс елына җирле бюджет хисабына табигатьне саклау чараларын үтәүне тәэмин итү буенча үзара хезмәттәшлеге турында килешү</w:t>
            </w:r>
          </w:p>
        </w:tc>
      </w:tr>
      <w:tr w:rsidR="00EC6B3A" w:rsidRPr="005D120F" w:rsidTr="00EC6B3A">
        <w:tc>
          <w:tcPr>
            <w:tcW w:w="950" w:type="dxa"/>
          </w:tcPr>
          <w:p w:rsidR="007D1F11" w:rsidRPr="005D120F" w:rsidRDefault="007D1F11" w:rsidP="007D1F11">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3.3.</w:t>
            </w:r>
          </w:p>
        </w:tc>
        <w:tc>
          <w:tcPr>
            <w:tcW w:w="3995" w:type="dxa"/>
          </w:tcPr>
          <w:p w:rsidR="007D1F11" w:rsidRPr="005D120F" w:rsidRDefault="007640AF" w:rsidP="007D1F11">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Түбән Кама муниципаль районы торак пунктлары өчен биологик чистарту корылмаларының проект-смета документациясен эшләү</w:t>
            </w:r>
          </w:p>
        </w:tc>
        <w:tc>
          <w:tcPr>
            <w:tcW w:w="3002" w:type="dxa"/>
          </w:tcPr>
          <w:p w:rsidR="007D1F11" w:rsidRPr="005D120F" w:rsidRDefault="007640AF" w:rsidP="009753A2">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Түбән Кама муниципаль районы авыл җирлекләре башкарма комитетлары</w:t>
            </w:r>
          </w:p>
        </w:tc>
        <w:tc>
          <w:tcPr>
            <w:tcW w:w="1511" w:type="dxa"/>
          </w:tcPr>
          <w:p w:rsidR="007D1F11" w:rsidRPr="005D120F" w:rsidRDefault="00BC2D4E"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2020-2030 еллар</w:t>
            </w:r>
          </w:p>
        </w:tc>
        <w:tc>
          <w:tcPr>
            <w:tcW w:w="3234" w:type="dxa"/>
          </w:tcPr>
          <w:p w:rsidR="007D1F11" w:rsidRPr="005D120F" w:rsidRDefault="007640AF" w:rsidP="005D120F">
            <w:pPr>
              <w:spacing w:line="240" w:lineRule="auto"/>
              <w:ind w:firstLine="0"/>
              <w:jc w:val="both"/>
              <w:rPr>
                <w:rFonts w:ascii="Times New Roman" w:eastAsiaTheme="minorHAnsi" w:hAnsi="Times New Roman"/>
                <w:sz w:val="24"/>
                <w:szCs w:val="24"/>
              </w:rPr>
            </w:pPr>
            <w:r w:rsidRPr="005D120F">
              <w:rPr>
                <w:sz w:val="24"/>
                <w:szCs w:val="24"/>
                <w:lang w:val="tt-RU"/>
              </w:rPr>
              <w:t xml:space="preserve">3 </w:t>
            </w:r>
            <w:r w:rsidRPr="005D120F">
              <w:rPr>
                <w:rFonts w:ascii="Times New Roman" w:eastAsiaTheme="minorHAnsi" w:hAnsi="Times New Roman"/>
                <w:sz w:val="24"/>
                <w:szCs w:val="24"/>
              </w:rPr>
              <w:t>биологик чистарту корылмаларының проект-смета документациясен эшләү</w:t>
            </w:r>
          </w:p>
        </w:tc>
        <w:tc>
          <w:tcPr>
            <w:tcW w:w="3185" w:type="dxa"/>
          </w:tcPr>
          <w:p w:rsidR="007D1F11" w:rsidRPr="005D120F" w:rsidRDefault="007640AF" w:rsidP="007D1F11">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Татарстан Республикасы Экология һәм табигый байлыклар министрлыгының һәм Түбән Кама муниципаль районы Башкарма комитетының чираттагы финанс елына җирле бюджет хисабына табигатьне саклау чараларын үтәүне тәэмин итү буенча үзара хезмәттәшлеге турында килешү</w:t>
            </w:r>
          </w:p>
        </w:tc>
      </w:tr>
    </w:tbl>
    <w:p w:rsidR="007F4440" w:rsidRDefault="007F4440">
      <w:r>
        <w:br w:type="page"/>
      </w:r>
    </w:p>
    <w:tbl>
      <w:tblPr>
        <w:tblStyle w:val="a3"/>
        <w:tblW w:w="15877" w:type="dxa"/>
        <w:tblInd w:w="-714" w:type="dxa"/>
        <w:tblLook w:val="04A0" w:firstRow="1" w:lastRow="0" w:firstColumn="1" w:lastColumn="0" w:noHBand="0" w:noVBand="1"/>
      </w:tblPr>
      <w:tblGrid>
        <w:gridCol w:w="950"/>
        <w:gridCol w:w="3995"/>
        <w:gridCol w:w="3002"/>
        <w:gridCol w:w="1511"/>
        <w:gridCol w:w="3234"/>
        <w:gridCol w:w="3185"/>
      </w:tblGrid>
      <w:tr w:rsidR="00EC6B3A" w:rsidRPr="005D120F" w:rsidTr="00EC6B3A">
        <w:tc>
          <w:tcPr>
            <w:tcW w:w="950" w:type="dxa"/>
          </w:tcPr>
          <w:p w:rsidR="007D1F11" w:rsidRPr="005D120F" w:rsidRDefault="007D1F11" w:rsidP="007D1F11">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3.4.</w:t>
            </w:r>
          </w:p>
        </w:tc>
        <w:tc>
          <w:tcPr>
            <w:tcW w:w="3995" w:type="dxa"/>
          </w:tcPr>
          <w:p w:rsidR="007D1F11" w:rsidRPr="005D120F" w:rsidRDefault="007640AF" w:rsidP="007D1F11">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Көнкүреш һәм сәнәгать агынты суларының гамәлдәге биологик чистарту корылмаларын реконструкцияләү</w:t>
            </w:r>
          </w:p>
        </w:tc>
        <w:tc>
          <w:tcPr>
            <w:tcW w:w="3002" w:type="dxa"/>
          </w:tcPr>
          <w:p w:rsidR="007D1F11" w:rsidRPr="005D120F" w:rsidRDefault="007D1F11" w:rsidP="009753A2">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«Нижнекамскнефтехим»</w:t>
            </w:r>
          </w:p>
          <w:p w:rsidR="007640AF" w:rsidRPr="005D120F" w:rsidRDefault="007640AF" w:rsidP="009753A2">
            <w:pPr>
              <w:spacing w:line="240" w:lineRule="auto"/>
              <w:ind w:firstLine="0"/>
              <w:jc w:val="center"/>
              <w:rPr>
                <w:rFonts w:ascii="Times New Roman" w:eastAsiaTheme="minorHAnsi" w:hAnsi="Times New Roman"/>
                <w:sz w:val="24"/>
                <w:szCs w:val="24"/>
                <w:lang w:val="tt-RU"/>
              </w:rPr>
            </w:pPr>
            <w:r w:rsidRPr="005D120F">
              <w:rPr>
                <w:rFonts w:ascii="Times New Roman" w:eastAsiaTheme="minorHAnsi" w:hAnsi="Times New Roman"/>
                <w:sz w:val="24"/>
                <w:szCs w:val="24"/>
                <w:lang w:val="tt-RU"/>
              </w:rPr>
              <w:t>ГАҖ</w:t>
            </w:r>
          </w:p>
        </w:tc>
        <w:tc>
          <w:tcPr>
            <w:tcW w:w="1511" w:type="dxa"/>
          </w:tcPr>
          <w:p w:rsidR="007D1F11" w:rsidRPr="005D120F" w:rsidRDefault="00BC2D4E" w:rsidP="007D1F11">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2016-2019 еллар</w:t>
            </w:r>
          </w:p>
        </w:tc>
        <w:tc>
          <w:tcPr>
            <w:tcW w:w="3234" w:type="dxa"/>
          </w:tcPr>
          <w:p w:rsidR="00B103A7" w:rsidRPr="005D120F" w:rsidRDefault="007640AF" w:rsidP="005D120F">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 xml:space="preserve">Хуҗалык-көнкүреш һәм химик пычранган агынтылар механик чистарту узелын реконструкцияләү. 3,5 млрд. сумнан артык </w:t>
            </w:r>
            <w:r w:rsidRPr="005D120F">
              <w:rPr>
                <w:rFonts w:ascii="Times New Roman" w:eastAsiaTheme="minorHAnsi" w:hAnsi="Times New Roman"/>
                <w:sz w:val="24"/>
                <w:szCs w:val="24"/>
                <w:lang w:val="tt-RU"/>
              </w:rPr>
              <w:t xml:space="preserve">суммада </w:t>
            </w:r>
            <w:r w:rsidRPr="005D120F">
              <w:rPr>
                <w:rFonts w:ascii="Times New Roman" w:eastAsiaTheme="minorHAnsi" w:hAnsi="Times New Roman"/>
                <w:sz w:val="24"/>
                <w:szCs w:val="24"/>
              </w:rPr>
              <w:t>эшләр башкарылган</w:t>
            </w:r>
          </w:p>
        </w:tc>
        <w:tc>
          <w:tcPr>
            <w:tcW w:w="3185" w:type="dxa"/>
          </w:tcPr>
          <w:p w:rsidR="007640AF" w:rsidRPr="005D120F" w:rsidRDefault="007640AF" w:rsidP="007640AF">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2014-2020 елларга</w:t>
            </w:r>
          </w:p>
          <w:p w:rsidR="007D1F11" w:rsidRPr="005D120F" w:rsidRDefault="007640AF" w:rsidP="007640AF">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 xml:space="preserve"> </w:t>
            </w:r>
            <w:r w:rsidR="007D1F11" w:rsidRPr="005D120F">
              <w:rPr>
                <w:rFonts w:ascii="Times New Roman" w:eastAsiaTheme="minorHAnsi" w:hAnsi="Times New Roman"/>
                <w:sz w:val="24"/>
                <w:szCs w:val="24"/>
              </w:rPr>
              <w:t xml:space="preserve">«Нижнекамскнефтехим» </w:t>
            </w:r>
            <w:r w:rsidRPr="005D120F">
              <w:rPr>
                <w:rFonts w:ascii="Times New Roman" w:eastAsiaTheme="minorHAnsi" w:hAnsi="Times New Roman"/>
                <w:sz w:val="24"/>
                <w:szCs w:val="24"/>
              </w:rPr>
              <w:t xml:space="preserve">ГАҖ экологик программасы  </w:t>
            </w:r>
          </w:p>
        </w:tc>
      </w:tr>
      <w:tr w:rsidR="00EC6B3A" w:rsidRPr="005D120F" w:rsidTr="00EC6B3A">
        <w:tc>
          <w:tcPr>
            <w:tcW w:w="950" w:type="dxa"/>
          </w:tcPr>
          <w:p w:rsidR="00AE3EE5" w:rsidRPr="005D120F" w:rsidRDefault="00AE3EE5" w:rsidP="00AE3EE5">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3.12.</w:t>
            </w:r>
          </w:p>
        </w:tc>
        <w:tc>
          <w:tcPr>
            <w:tcW w:w="3995" w:type="dxa"/>
          </w:tcPr>
          <w:p w:rsidR="00AE3EE5" w:rsidRPr="005D120F" w:rsidRDefault="007640AF" w:rsidP="00AE3EE5">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Түбән Кама муниципаль районы территориясендә санкцияләнмәгән чүплекләрне бетерү</w:t>
            </w:r>
          </w:p>
        </w:tc>
        <w:tc>
          <w:tcPr>
            <w:tcW w:w="3002" w:type="dxa"/>
          </w:tcPr>
          <w:p w:rsidR="007640AF" w:rsidRPr="005D120F" w:rsidRDefault="007640AF" w:rsidP="009753A2">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Түбән Кама шәһәре Башкарма комитеты, Кама Аланы шәһәр тибындагы поселогы башкарма комитеты, Түбән Кама муниципаль районы авыл җирлекләре башкарма комитетлары</w:t>
            </w:r>
          </w:p>
        </w:tc>
        <w:tc>
          <w:tcPr>
            <w:tcW w:w="1511" w:type="dxa"/>
          </w:tcPr>
          <w:p w:rsidR="00AE3EE5" w:rsidRPr="005D120F" w:rsidRDefault="00AE3EE5" w:rsidP="00AE3EE5">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20</w:t>
            </w:r>
            <w:r w:rsidR="00BC2D4E" w:rsidRPr="005D120F">
              <w:rPr>
                <w:rFonts w:ascii="Times New Roman" w:eastAsiaTheme="minorHAnsi" w:hAnsi="Times New Roman"/>
                <w:sz w:val="24"/>
                <w:szCs w:val="24"/>
              </w:rPr>
              <w:t>16-2030 еллар</w:t>
            </w:r>
          </w:p>
        </w:tc>
        <w:tc>
          <w:tcPr>
            <w:tcW w:w="3234" w:type="dxa"/>
          </w:tcPr>
          <w:p w:rsidR="00AE3EE5" w:rsidRPr="005D120F" w:rsidRDefault="007640AF"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Чыгымнар суммасы 4,5 млн сум</w:t>
            </w:r>
          </w:p>
        </w:tc>
        <w:tc>
          <w:tcPr>
            <w:tcW w:w="3185" w:type="dxa"/>
          </w:tcPr>
          <w:p w:rsidR="00AE3EE5" w:rsidRPr="005D120F" w:rsidRDefault="007640AF" w:rsidP="00AE3EE5">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Татарстан Республикасы Экология һәм табигый байлыклар министрлыгының һәм Түбән Кама муниципаль районы Башкарма комитетының чираттагы финанс елына җирле бюджет хисабына табигатьне саклау чараларын үтәүне тәэмин итү буенча үзара хезмәттәшлеге турында килешү</w:t>
            </w:r>
          </w:p>
        </w:tc>
      </w:tr>
      <w:tr w:rsidR="00EC6B3A" w:rsidRPr="005D120F" w:rsidTr="00275B12">
        <w:tc>
          <w:tcPr>
            <w:tcW w:w="15877" w:type="dxa"/>
            <w:gridSpan w:val="6"/>
            <w:shd w:val="clear" w:color="auto" w:fill="FFFFFF" w:themeFill="background1"/>
          </w:tcPr>
          <w:p w:rsidR="00AE3EE5" w:rsidRPr="005D120F" w:rsidRDefault="004C2A20" w:rsidP="009753A2">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i/>
                <w:sz w:val="24"/>
                <w:szCs w:val="24"/>
              </w:rPr>
              <w:t>Яңа чаралар белән тулыландыру тәкъдим ителә:</w:t>
            </w:r>
          </w:p>
        </w:tc>
      </w:tr>
      <w:tr w:rsidR="00EC6B3A" w:rsidRPr="005D120F" w:rsidTr="00EC6B3A">
        <w:tc>
          <w:tcPr>
            <w:tcW w:w="950" w:type="dxa"/>
          </w:tcPr>
          <w:p w:rsidR="00AE3EE5" w:rsidRPr="005D120F" w:rsidRDefault="00AE3EE5" w:rsidP="00AE3EE5">
            <w:pPr>
              <w:spacing w:line="240" w:lineRule="auto"/>
              <w:ind w:right="-16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1.3.12.</w:t>
            </w:r>
          </w:p>
        </w:tc>
        <w:tc>
          <w:tcPr>
            <w:tcW w:w="3995" w:type="dxa"/>
          </w:tcPr>
          <w:p w:rsidR="00AE3EE5" w:rsidRPr="005D120F" w:rsidRDefault="004C2A20" w:rsidP="00AE3EE5">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Файдаланылмый торган авыл хуҗалыгы җирләрен әйләнешкә кертү</w:t>
            </w:r>
          </w:p>
        </w:tc>
        <w:tc>
          <w:tcPr>
            <w:tcW w:w="3002" w:type="dxa"/>
          </w:tcPr>
          <w:p w:rsidR="00AE3EE5" w:rsidRPr="005D120F" w:rsidRDefault="004C2A20" w:rsidP="009753A2">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 Җир һәм мөлкәт мөнәсәбәтләре идарәсе; Түбән Кама муниципаль районы Авыл хуҗалыгы һәм азык-төлек идарәсе</w:t>
            </w:r>
          </w:p>
        </w:tc>
        <w:tc>
          <w:tcPr>
            <w:tcW w:w="1511" w:type="dxa"/>
          </w:tcPr>
          <w:p w:rsidR="00AE3EE5" w:rsidRPr="005D120F" w:rsidRDefault="001E7938" w:rsidP="00A639D3">
            <w:pPr>
              <w:spacing w:line="240" w:lineRule="auto"/>
              <w:ind w:left="-17" w:right="-7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w:t>
            </w:r>
            <w:r w:rsidR="00BC2D4E" w:rsidRPr="005D120F">
              <w:rPr>
                <w:rFonts w:ascii="Times New Roman" w:eastAsiaTheme="minorHAnsi" w:hAnsi="Times New Roman" w:cstheme="minorBidi"/>
                <w:sz w:val="24"/>
                <w:szCs w:val="24"/>
              </w:rPr>
              <w:t>2030 еллар</w:t>
            </w:r>
          </w:p>
        </w:tc>
        <w:tc>
          <w:tcPr>
            <w:tcW w:w="3234" w:type="dxa"/>
          </w:tcPr>
          <w:p w:rsidR="004C2A20" w:rsidRPr="005D120F" w:rsidRDefault="004C2A20"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2019 елда Түбән Кама муниципаль районында җир кишәрлекләре әйләнешенә 1612 га кертелде, бу үсемлекчелек продукциясен арттыруга ярдәм итте</w:t>
            </w:r>
          </w:p>
        </w:tc>
        <w:tc>
          <w:tcPr>
            <w:tcW w:w="3185" w:type="dxa"/>
          </w:tcPr>
          <w:p w:rsidR="00AE3EE5" w:rsidRPr="005D120F" w:rsidRDefault="004C2A20"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И</w:t>
            </w:r>
            <w:r w:rsidR="00AE3EE5" w:rsidRPr="005D120F">
              <w:rPr>
                <w:rFonts w:ascii="Times New Roman" w:eastAsiaTheme="minorHAnsi" w:hAnsi="Times New Roman" w:cstheme="minorBidi"/>
                <w:sz w:val="24"/>
                <w:szCs w:val="24"/>
              </w:rPr>
              <w:t>н</w:t>
            </w:r>
            <w:r w:rsidRPr="005D120F">
              <w:rPr>
                <w:rFonts w:ascii="Times New Roman" w:eastAsiaTheme="minorHAnsi" w:hAnsi="Times New Roman" w:cstheme="minorBidi"/>
                <w:sz w:val="24"/>
                <w:szCs w:val="24"/>
              </w:rPr>
              <w:t>весторлар җәлеп итү</w:t>
            </w:r>
          </w:p>
        </w:tc>
      </w:tr>
      <w:tr w:rsidR="00EC6B3A" w:rsidRPr="005D120F" w:rsidTr="00550633">
        <w:tc>
          <w:tcPr>
            <w:tcW w:w="950" w:type="dxa"/>
          </w:tcPr>
          <w:p w:rsidR="00AE3EE5" w:rsidRPr="005D120F" w:rsidRDefault="00AE3EE5" w:rsidP="00AE3EE5">
            <w:pPr>
              <w:spacing w:line="240" w:lineRule="auto"/>
              <w:ind w:right="-16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1.3.13.</w:t>
            </w:r>
          </w:p>
        </w:tc>
        <w:tc>
          <w:tcPr>
            <w:tcW w:w="3995" w:type="dxa"/>
          </w:tcPr>
          <w:p w:rsidR="004C2A20" w:rsidRPr="005D120F" w:rsidRDefault="004C2A20" w:rsidP="00AE3EE5">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Эре мөгезле терлек чалу цехы һәм яшелчә эшкәртү цехы урнаштырылган кулланучылар кооперативы базасын төзү</w:t>
            </w:r>
          </w:p>
        </w:tc>
        <w:tc>
          <w:tcPr>
            <w:tcW w:w="3002" w:type="dxa"/>
          </w:tcPr>
          <w:p w:rsidR="00AE3EE5" w:rsidRPr="005D120F" w:rsidRDefault="004C2A20" w:rsidP="009753A2">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Татарстан Республикасы Түбән Кама муниципаль районы Башкарма комите</w:t>
            </w:r>
            <w:r w:rsidR="00380555" w:rsidRPr="005D120F">
              <w:rPr>
                <w:rFonts w:ascii="Times New Roman" w:eastAsiaTheme="minorHAnsi" w:hAnsi="Times New Roman" w:cstheme="minorBidi"/>
                <w:sz w:val="24"/>
                <w:szCs w:val="24"/>
              </w:rPr>
              <w:t>ты; Түбән Кама</w:t>
            </w:r>
            <w:r w:rsidRPr="005D120F">
              <w:rPr>
                <w:rFonts w:ascii="Times New Roman" w:eastAsiaTheme="minorHAnsi" w:hAnsi="Times New Roman" w:cstheme="minorBidi"/>
                <w:sz w:val="24"/>
                <w:szCs w:val="24"/>
              </w:rPr>
              <w:t xml:space="preserve"> кулланучылар кооперативы; Түбән Кама муниципаль районы Авыл хуҗалыгы һәм азык-төлек идарәсе</w:t>
            </w:r>
          </w:p>
        </w:tc>
        <w:tc>
          <w:tcPr>
            <w:tcW w:w="1511" w:type="dxa"/>
          </w:tcPr>
          <w:p w:rsidR="00AE3EE5" w:rsidRPr="005D120F" w:rsidRDefault="001E7938" w:rsidP="00A639D3">
            <w:pPr>
              <w:spacing w:line="240" w:lineRule="auto"/>
              <w:ind w:left="-17" w:right="-7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w:t>
            </w:r>
            <w:r w:rsidR="00AE3EE5" w:rsidRPr="005D120F">
              <w:rPr>
                <w:rFonts w:ascii="Times New Roman" w:eastAsiaTheme="minorHAnsi" w:hAnsi="Times New Roman" w:cstheme="minorBidi"/>
                <w:sz w:val="24"/>
                <w:szCs w:val="24"/>
              </w:rPr>
              <w:t>2030</w:t>
            </w:r>
            <w:r w:rsidR="00A639D3" w:rsidRPr="005D120F">
              <w:rPr>
                <w:rFonts w:ascii="Times New Roman" w:eastAsiaTheme="minorHAnsi" w:hAnsi="Times New Roman" w:cstheme="minorBidi"/>
                <w:sz w:val="24"/>
                <w:szCs w:val="24"/>
              </w:rPr>
              <w:t xml:space="preserve"> </w:t>
            </w:r>
            <w:r w:rsidR="00BC2D4E" w:rsidRPr="005D120F">
              <w:rPr>
                <w:rFonts w:ascii="Times New Roman" w:eastAsiaTheme="minorHAnsi" w:hAnsi="Times New Roman" w:cstheme="minorBidi"/>
                <w:sz w:val="24"/>
                <w:szCs w:val="24"/>
              </w:rPr>
              <w:t>еллар</w:t>
            </w:r>
          </w:p>
        </w:tc>
        <w:tc>
          <w:tcPr>
            <w:tcW w:w="3234" w:type="dxa"/>
            <w:shd w:val="clear" w:color="auto" w:fill="auto"/>
          </w:tcPr>
          <w:p w:rsidR="004C2A20" w:rsidRPr="005D120F" w:rsidRDefault="004C2A20"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Авыл хуҗалыгы товар җитештерүчеләре өчен</w:t>
            </w:r>
          </w:p>
          <w:p w:rsidR="004C2A20" w:rsidRPr="005D120F" w:rsidRDefault="004C2A20"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lang w:val="tt-RU"/>
              </w:rPr>
              <w:t>и</w:t>
            </w:r>
            <w:r w:rsidRPr="005D120F">
              <w:rPr>
                <w:rFonts w:ascii="Times New Roman" w:eastAsiaTheme="minorHAnsi" w:hAnsi="Times New Roman" w:cstheme="minorBidi"/>
                <w:sz w:val="24"/>
                <w:szCs w:val="24"/>
              </w:rPr>
              <w:t xml:space="preserve">кътисадның агросәнәгать секторын киңәйтү </w:t>
            </w:r>
          </w:p>
          <w:p w:rsidR="004C2A20" w:rsidRPr="005D120F" w:rsidRDefault="004C2A20"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Елына кимендә 1000 тонна яшелчә һәм бер елга 1000 тоннадан артык ит эшкәртү. </w:t>
            </w:r>
          </w:p>
          <w:p w:rsidR="004C2A20" w:rsidRPr="005D120F" w:rsidRDefault="00B909A6" w:rsidP="004F0283">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Инвестицияләр суммасы</w:t>
            </w:r>
            <w:r w:rsidR="004C2A20" w:rsidRPr="005D120F">
              <w:rPr>
                <w:rFonts w:ascii="Times New Roman" w:eastAsiaTheme="minorHAnsi" w:hAnsi="Times New Roman" w:cstheme="minorBidi"/>
                <w:sz w:val="24"/>
                <w:szCs w:val="24"/>
              </w:rPr>
              <w:t xml:space="preserve"> 1</w:t>
            </w:r>
            <w:r w:rsidR="004F0283">
              <w:rPr>
                <w:rFonts w:ascii="Times New Roman" w:eastAsiaTheme="minorHAnsi" w:hAnsi="Times New Roman" w:cstheme="minorBidi"/>
                <w:sz w:val="24"/>
                <w:szCs w:val="24"/>
              </w:rPr>
              <w:t>00 млн</w:t>
            </w:r>
            <w:r w:rsidR="009731AF" w:rsidRPr="005D120F">
              <w:rPr>
                <w:rFonts w:ascii="Times New Roman" w:eastAsiaTheme="minorHAnsi" w:hAnsi="Times New Roman" w:cstheme="minorBidi"/>
                <w:sz w:val="24"/>
                <w:szCs w:val="24"/>
              </w:rPr>
              <w:t xml:space="preserve"> сумнан артык тәшкил итә</w:t>
            </w:r>
          </w:p>
        </w:tc>
        <w:tc>
          <w:tcPr>
            <w:tcW w:w="3185" w:type="dxa"/>
          </w:tcPr>
          <w:p w:rsidR="00B909A6" w:rsidRPr="005D120F" w:rsidRDefault="00B909A6"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 «Татарстан Республикасында кооперацияне үстерү»</w:t>
            </w:r>
            <w:r w:rsidRPr="005D120F">
              <w:rPr>
                <w:rFonts w:ascii="Times New Roman" w:eastAsiaTheme="minorHAnsi" w:hAnsi="Times New Roman" w:cstheme="minorBidi"/>
                <w:sz w:val="24"/>
                <w:szCs w:val="24"/>
                <w:lang w:val="tt-RU"/>
              </w:rPr>
              <w:t xml:space="preserve"> </w:t>
            </w:r>
            <w:r w:rsidRPr="005D120F">
              <w:rPr>
                <w:rFonts w:ascii="Times New Roman" w:eastAsiaTheme="minorHAnsi" w:hAnsi="Times New Roman" w:cstheme="minorBidi"/>
                <w:sz w:val="24"/>
                <w:szCs w:val="24"/>
              </w:rPr>
              <w:t>программасы буенч</w:t>
            </w:r>
            <w:r w:rsidR="009731AF" w:rsidRPr="005D120F">
              <w:rPr>
                <w:rFonts w:ascii="Times New Roman" w:eastAsiaTheme="minorHAnsi" w:hAnsi="Times New Roman" w:cstheme="minorBidi"/>
                <w:sz w:val="24"/>
                <w:szCs w:val="24"/>
              </w:rPr>
              <w:t>а 2020 елда төзелеш һәм аны ачу</w:t>
            </w:r>
          </w:p>
          <w:p w:rsidR="00AE3EE5" w:rsidRPr="005D120F" w:rsidRDefault="00AE3EE5"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 </w:t>
            </w:r>
          </w:p>
        </w:tc>
      </w:tr>
      <w:tr w:rsidR="00EC6B3A" w:rsidRPr="005D120F" w:rsidTr="00EC6B3A">
        <w:tc>
          <w:tcPr>
            <w:tcW w:w="950" w:type="dxa"/>
          </w:tcPr>
          <w:p w:rsidR="00AE3EE5" w:rsidRPr="005D120F" w:rsidRDefault="00AE3EE5" w:rsidP="00AE3EE5">
            <w:pPr>
              <w:spacing w:line="240" w:lineRule="auto"/>
              <w:ind w:right="-16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1.3.14.</w:t>
            </w:r>
          </w:p>
        </w:tc>
        <w:tc>
          <w:tcPr>
            <w:tcW w:w="3995" w:type="dxa"/>
          </w:tcPr>
          <w:p w:rsidR="00AE3EE5" w:rsidRPr="005D120F" w:rsidRDefault="004C2A20" w:rsidP="00AE3EE5">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Сөт комплексын реконструкцияләү һәм модернизацияләү</w:t>
            </w:r>
          </w:p>
        </w:tc>
        <w:tc>
          <w:tcPr>
            <w:tcW w:w="3002" w:type="dxa"/>
          </w:tcPr>
          <w:p w:rsidR="00B909A6" w:rsidRPr="005D120F" w:rsidRDefault="00B909A6" w:rsidP="009753A2">
            <w:pPr>
              <w:spacing w:line="240" w:lineRule="auto"/>
              <w:ind w:right="-57" w:firstLine="0"/>
              <w:contextualSpacing/>
              <w:jc w:val="center"/>
              <w:rPr>
                <w:rFonts w:ascii="Times New Roman" w:eastAsiaTheme="minorHAnsi" w:hAnsi="Times New Roman" w:cstheme="minorBidi"/>
                <w:sz w:val="24"/>
                <w:szCs w:val="24"/>
                <w:lang w:val="tt-RU"/>
              </w:rPr>
            </w:pPr>
            <w:r w:rsidRPr="005D120F">
              <w:rPr>
                <w:rFonts w:ascii="Times New Roman" w:eastAsiaTheme="minorHAnsi" w:hAnsi="Times New Roman" w:cstheme="minorBidi"/>
                <w:sz w:val="24"/>
                <w:szCs w:val="24"/>
              </w:rPr>
              <w:t>Түбән Кама муниципаль районы</w:t>
            </w:r>
            <w:r w:rsidRPr="005D120F">
              <w:rPr>
                <w:rFonts w:ascii="Times New Roman" w:eastAsiaTheme="minorHAnsi" w:hAnsi="Times New Roman" w:cstheme="minorBidi"/>
                <w:sz w:val="24"/>
                <w:szCs w:val="24"/>
                <w:lang w:val="tt-RU"/>
              </w:rPr>
              <w:t>нда</w:t>
            </w:r>
            <w:r w:rsidRPr="005D120F">
              <w:rPr>
                <w:rFonts w:ascii="Times New Roman" w:eastAsiaTheme="minorHAnsi" w:hAnsi="Times New Roman" w:cstheme="minorBidi"/>
                <w:sz w:val="24"/>
                <w:szCs w:val="24"/>
              </w:rPr>
              <w:t xml:space="preserve"> Авыл хуҗалыгы һәм азык-төлек идарәсе</w:t>
            </w:r>
            <w:r w:rsidRPr="005D120F">
              <w:rPr>
                <w:rFonts w:ascii="Times New Roman" w:eastAsiaTheme="minorHAnsi" w:hAnsi="Times New Roman" w:cstheme="minorBidi"/>
                <w:sz w:val="24"/>
                <w:szCs w:val="24"/>
                <w:lang w:val="tt-RU"/>
              </w:rPr>
              <w:t>;</w:t>
            </w:r>
          </w:p>
          <w:p w:rsidR="00B909A6" w:rsidRPr="005D120F" w:rsidRDefault="00B909A6" w:rsidP="009753A2">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Татарстан Республикасы Түбән Кама муниципаль районы Башкарма комитеты</w:t>
            </w:r>
          </w:p>
        </w:tc>
        <w:tc>
          <w:tcPr>
            <w:tcW w:w="1511" w:type="dxa"/>
          </w:tcPr>
          <w:p w:rsidR="00AE3EE5" w:rsidRPr="005D120F" w:rsidRDefault="001E7938" w:rsidP="00A639D3">
            <w:pPr>
              <w:spacing w:line="240" w:lineRule="auto"/>
              <w:ind w:left="-17" w:right="-7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w:t>
            </w:r>
            <w:r w:rsidR="00AE3EE5" w:rsidRPr="005D120F">
              <w:rPr>
                <w:rFonts w:ascii="Times New Roman" w:eastAsiaTheme="minorHAnsi" w:hAnsi="Times New Roman" w:cstheme="minorBidi"/>
                <w:sz w:val="24"/>
                <w:szCs w:val="24"/>
              </w:rPr>
              <w:t>2030</w:t>
            </w:r>
            <w:r w:rsidR="00A639D3" w:rsidRPr="005D120F">
              <w:rPr>
                <w:rFonts w:ascii="Times New Roman" w:eastAsiaTheme="minorHAnsi" w:hAnsi="Times New Roman" w:cstheme="minorBidi"/>
                <w:sz w:val="24"/>
                <w:szCs w:val="24"/>
              </w:rPr>
              <w:t xml:space="preserve"> </w:t>
            </w:r>
            <w:r w:rsidR="00BC2D4E" w:rsidRPr="005D120F">
              <w:rPr>
                <w:rFonts w:ascii="Times New Roman" w:eastAsiaTheme="minorHAnsi" w:hAnsi="Times New Roman" w:cstheme="minorBidi"/>
                <w:sz w:val="24"/>
                <w:szCs w:val="24"/>
              </w:rPr>
              <w:t>еллар</w:t>
            </w:r>
          </w:p>
        </w:tc>
        <w:tc>
          <w:tcPr>
            <w:tcW w:w="3234" w:type="dxa"/>
          </w:tcPr>
          <w:p w:rsidR="00B909A6" w:rsidRPr="005D120F" w:rsidRDefault="00B909A6" w:rsidP="004F0283">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Икътисадның агросәнәгать секторын киңәйтү, «ОРСИС-АГРО» ҖЧҖ Болгар торак пунктында 800 башка исәпләнгән сөт комплексын техник яктан яңадан җиһазландыру белән 74,0 млн сумга һәм җиһазларга 14,0 млн сумга капиталь ремонт.</w:t>
            </w:r>
            <w:r w:rsidRPr="005D120F">
              <w:rPr>
                <w:rFonts w:ascii="Times New Roman" w:eastAsiaTheme="minorHAnsi" w:hAnsi="Times New Roman" w:cstheme="minorBidi"/>
                <w:sz w:val="24"/>
                <w:szCs w:val="24"/>
                <w:lang w:val="tt-RU"/>
              </w:rPr>
              <w:t xml:space="preserve"> </w:t>
            </w:r>
            <w:r w:rsidRPr="005D120F">
              <w:rPr>
                <w:rFonts w:ascii="Times New Roman" w:eastAsiaTheme="minorHAnsi" w:hAnsi="Times New Roman" w:cstheme="minorBidi"/>
                <w:sz w:val="24"/>
                <w:szCs w:val="24"/>
              </w:rPr>
              <w:t>«А/Ф Кармалы» ҖЧҖендә сөт - товар фермаларына,машина-трактор паркына һәм ашлык саклагычына 24,5 млн</w:t>
            </w:r>
            <w:r w:rsidR="004F0283">
              <w:rPr>
                <w:rFonts w:ascii="Times New Roman" w:eastAsiaTheme="minorHAnsi" w:hAnsi="Times New Roman" w:cstheme="minorBidi"/>
                <w:sz w:val="24"/>
                <w:szCs w:val="24"/>
              </w:rPr>
              <w:t xml:space="preserve"> </w:t>
            </w:r>
            <w:r w:rsidRPr="005D120F">
              <w:rPr>
                <w:rFonts w:ascii="Times New Roman" w:eastAsiaTheme="minorHAnsi" w:hAnsi="Times New Roman" w:cstheme="minorBidi"/>
                <w:sz w:val="24"/>
                <w:szCs w:val="24"/>
              </w:rPr>
              <w:t xml:space="preserve">сумлык капиталь ремонт </w:t>
            </w:r>
          </w:p>
        </w:tc>
        <w:tc>
          <w:tcPr>
            <w:tcW w:w="3185" w:type="dxa"/>
          </w:tcPr>
          <w:p w:rsidR="00B909A6" w:rsidRPr="005D120F" w:rsidRDefault="00B909A6"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 «Татарстан Республикасында 100 һәм 200 башка исәпләнгән сыер абзарларын капиталь ремонтлау», «Татарстан Республикасында машина - трактор паркларын капиталь ремонтлау», «Татарстан Республикасында ындыр табагы х</w:t>
            </w:r>
            <w:r w:rsidR="009731AF" w:rsidRPr="005D120F">
              <w:rPr>
                <w:rFonts w:ascii="Times New Roman" w:eastAsiaTheme="minorHAnsi" w:hAnsi="Times New Roman" w:cstheme="minorBidi"/>
                <w:sz w:val="24"/>
                <w:szCs w:val="24"/>
              </w:rPr>
              <w:t>уҗалыкларын капиталь ремонтлау»</w:t>
            </w:r>
          </w:p>
        </w:tc>
      </w:tr>
      <w:tr w:rsidR="00EC6B3A" w:rsidRPr="005D120F" w:rsidTr="00EC6B3A">
        <w:tc>
          <w:tcPr>
            <w:tcW w:w="950" w:type="dxa"/>
          </w:tcPr>
          <w:p w:rsidR="00AE3EE5" w:rsidRPr="005D120F" w:rsidRDefault="00AE3EE5" w:rsidP="00AE3EE5">
            <w:pPr>
              <w:spacing w:line="240" w:lineRule="auto"/>
              <w:ind w:right="-16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1.3.15.</w:t>
            </w:r>
          </w:p>
        </w:tc>
        <w:tc>
          <w:tcPr>
            <w:tcW w:w="3995" w:type="dxa"/>
          </w:tcPr>
          <w:p w:rsidR="00AE3EE5" w:rsidRPr="005D120F" w:rsidRDefault="004C2A20" w:rsidP="00AE3EE5">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Яшелчә саклау урыны төзү</w:t>
            </w:r>
          </w:p>
        </w:tc>
        <w:tc>
          <w:tcPr>
            <w:tcW w:w="3002" w:type="dxa"/>
          </w:tcPr>
          <w:p w:rsidR="00B909A6" w:rsidRPr="005D120F" w:rsidRDefault="00B909A6" w:rsidP="009753A2">
            <w:pPr>
              <w:spacing w:line="240" w:lineRule="auto"/>
              <w:ind w:right="-57" w:firstLine="0"/>
              <w:contextualSpacing/>
              <w:jc w:val="center"/>
              <w:rPr>
                <w:rFonts w:ascii="Times New Roman" w:eastAsiaTheme="minorHAnsi" w:hAnsi="Times New Roman" w:cstheme="minorBidi"/>
                <w:sz w:val="24"/>
                <w:szCs w:val="24"/>
                <w:lang w:val="tt-RU"/>
              </w:rPr>
            </w:pPr>
            <w:r w:rsidRPr="005D120F">
              <w:rPr>
                <w:rFonts w:ascii="Times New Roman" w:eastAsiaTheme="minorHAnsi" w:hAnsi="Times New Roman" w:cstheme="minorBidi"/>
                <w:sz w:val="24"/>
                <w:szCs w:val="24"/>
                <w:lang w:val="tt-RU"/>
              </w:rPr>
              <w:t>Түбән Кама кулланучылар кооперативы</w:t>
            </w:r>
            <w:r w:rsidR="004F0283">
              <w:rPr>
                <w:rFonts w:ascii="Times New Roman" w:eastAsiaTheme="minorHAnsi" w:hAnsi="Times New Roman" w:cstheme="minorBidi"/>
                <w:sz w:val="24"/>
                <w:szCs w:val="24"/>
                <w:lang w:val="tt-RU"/>
              </w:rPr>
              <w:t>;</w:t>
            </w:r>
          </w:p>
          <w:p w:rsidR="00B909A6" w:rsidRPr="005D120F" w:rsidRDefault="00B909A6" w:rsidP="009753A2">
            <w:pPr>
              <w:spacing w:line="240" w:lineRule="auto"/>
              <w:ind w:right="-57" w:firstLine="0"/>
              <w:contextualSpacing/>
              <w:jc w:val="center"/>
              <w:rPr>
                <w:rFonts w:ascii="Times New Roman" w:eastAsiaTheme="minorHAnsi" w:hAnsi="Times New Roman" w:cstheme="minorBidi"/>
                <w:sz w:val="24"/>
                <w:szCs w:val="24"/>
                <w:lang w:val="tt-RU"/>
              </w:rPr>
            </w:pPr>
            <w:r w:rsidRPr="005D120F">
              <w:rPr>
                <w:rFonts w:ascii="Times New Roman" w:eastAsiaTheme="minorHAnsi" w:hAnsi="Times New Roman" w:cstheme="minorBidi"/>
                <w:sz w:val="24"/>
                <w:szCs w:val="24"/>
                <w:lang w:val="tt-RU"/>
              </w:rPr>
              <w:t>Татарстан Республикасы Түбән Кама муниципаль районы Башкарма комитеты</w:t>
            </w:r>
            <w:r w:rsidR="004F0283">
              <w:rPr>
                <w:rFonts w:ascii="Times New Roman" w:eastAsiaTheme="minorHAnsi" w:hAnsi="Times New Roman" w:cstheme="minorBidi"/>
                <w:sz w:val="24"/>
                <w:szCs w:val="24"/>
                <w:lang w:val="tt-RU"/>
              </w:rPr>
              <w:t>;</w:t>
            </w:r>
          </w:p>
          <w:p w:rsidR="00B909A6" w:rsidRPr="005D120F" w:rsidRDefault="00B909A6" w:rsidP="004F0283">
            <w:pPr>
              <w:spacing w:line="240" w:lineRule="auto"/>
              <w:ind w:right="-57" w:firstLine="0"/>
              <w:contextualSpacing/>
              <w:jc w:val="center"/>
              <w:rPr>
                <w:rFonts w:ascii="Times New Roman" w:eastAsiaTheme="minorHAnsi" w:hAnsi="Times New Roman" w:cstheme="minorBidi"/>
                <w:sz w:val="24"/>
                <w:szCs w:val="24"/>
                <w:lang w:val="tt-RU"/>
              </w:rPr>
            </w:pPr>
            <w:r w:rsidRPr="005D120F">
              <w:rPr>
                <w:rFonts w:ascii="Times New Roman" w:eastAsiaTheme="minorHAnsi" w:hAnsi="Times New Roman" w:cstheme="minorBidi"/>
                <w:sz w:val="24"/>
                <w:szCs w:val="24"/>
                <w:lang w:val="tt-RU"/>
              </w:rPr>
              <w:t>Түбән Кама муниципаль районында Авыл х</w:t>
            </w:r>
            <w:r w:rsidR="004F0283">
              <w:rPr>
                <w:rFonts w:ascii="Times New Roman" w:eastAsiaTheme="minorHAnsi" w:hAnsi="Times New Roman" w:cstheme="minorBidi"/>
                <w:sz w:val="24"/>
                <w:szCs w:val="24"/>
                <w:lang w:val="tt-RU"/>
              </w:rPr>
              <w:t>уҗалыгы һәм азык-төлек идарәсе</w:t>
            </w:r>
          </w:p>
        </w:tc>
        <w:tc>
          <w:tcPr>
            <w:tcW w:w="1511" w:type="dxa"/>
          </w:tcPr>
          <w:p w:rsidR="00AE3EE5" w:rsidRPr="005D120F" w:rsidRDefault="001E7938" w:rsidP="00A639D3">
            <w:pPr>
              <w:spacing w:line="240" w:lineRule="auto"/>
              <w:ind w:left="-17" w:right="-7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w:t>
            </w:r>
            <w:r w:rsidR="00AE3EE5" w:rsidRPr="005D120F">
              <w:rPr>
                <w:rFonts w:ascii="Times New Roman" w:eastAsiaTheme="minorHAnsi" w:hAnsi="Times New Roman" w:cstheme="minorBidi"/>
                <w:sz w:val="24"/>
                <w:szCs w:val="24"/>
              </w:rPr>
              <w:t>2030</w:t>
            </w:r>
            <w:r w:rsidR="00A639D3" w:rsidRPr="005D120F">
              <w:rPr>
                <w:rFonts w:ascii="Times New Roman" w:eastAsiaTheme="minorHAnsi" w:hAnsi="Times New Roman" w:cstheme="minorBidi"/>
                <w:sz w:val="24"/>
                <w:szCs w:val="24"/>
              </w:rPr>
              <w:t xml:space="preserve"> </w:t>
            </w:r>
            <w:r w:rsidR="00BC2D4E" w:rsidRPr="005D120F">
              <w:rPr>
                <w:rFonts w:ascii="Times New Roman" w:eastAsiaTheme="minorHAnsi" w:hAnsi="Times New Roman" w:cstheme="minorBidi"/>
                <w:sz w:val="24"/>
                <w:szCs w:val="24"/>
              </w:rPr>
              <w:t>еллар</w:t>
            </w:r>
          </w:p>
        </w:tc>
        <w:tc>
          <w:tcPr>
            <w:tcW w:w="3234" w:type="dxa"/>
          </w:tcPr>
          <w:p w:rsidR="009731AF" w:rsidRPr="005D120F" w:rsidRDefault="009731AF"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Икътисадның агросәнәгать секторын киңәйтү һәм авыл хуҗалыгы товарлары җитештерүчеләр өчен өстәмә кыйммәтләр</w:t>
            </w:r>
          </w:p>
          <w:p w:rsidR="009731AF" w:rsidRPr="005D120F" w:rsidRDefault="009731AF"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Инвестицияләр суммасы 60,0 млн сум тәшкил итә.</w:t>
            </w:r>
          </w:p>
          <w:p w:rsidR="00AE3EE5" w:rsidRPr="005D120F" w:rsidRDefault="00AE3EE5" w:rsidP="005D120F">
            <w:pPr>
              <w:spacing w:line="240" w:lineRule="auto"/>
              <w:ind w:firstLine="0"/>
              <w:contextualSpacing/>
              <w:jc w:val="both"/>
              <w:rPr>
                <w:rFonts w:ascii="Times New Roman" w:eastAsiaTheme="minorHAnsi" w:hAnsi="Times New Roman" w:cstheme="minorBidi"/>
                <w:sz w:val="24"/>
                <w:szCs w:val="24"/>
              </w:rPr>
            </w:pPr>
          </w:p>
        </w:tc>
        <w:tc>
          <w:tcPr>
            <w:tcW w:w="3185" w:type="dxa"/>
          </w:tcPr>
          <w:p w:rsidR="005E71DB" w:rsidRPr="005D120F" w:rsidRDefault="00AE3EE5"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 </w:t>
            </w:r>
            <w:r w:rsidR="009731AF" w:rsidRPr="005D120F">
              <w:rPr>
                <w:rFonts w:ascii="Times New Roman" w:eastAsiaTheme="minorHAnsi" w:hAnsi="Times New Roman" w:cstheme="minorBidi"/>
                <w:sz w:val="24"/>
                <w:szCs w:val="24"/>
              </w:rPr>
              <w:t>«Татарстан Республикасында кооперацияне үстерү» программасы буенча 2020 елда</w:t>
            </w:r>
            <w:r w:rsidR="009731AF" w:rsidRPr="005D120F">
              <w:rPr>
                <w:rFonts w:ascii="Times New Roman" w:eastAsiaTheme="minorHAnsi" w:hAnsi="Times New Roman" w:cstheme="minorBidi"/>
                <w:sz w:val="24"/>
                <w:szCs w:val="24"/>
                <w:lang w:val="tt-RU"/>
              </w:rPr>
              <w:t xml:space="preserve"> 2000 тоннага яшелчә саклагычы</w:t>
            </w:r>
            <w:r w:rsidR="009731AF" w:rsidRPr="005D120F">
              <w:rPr>
                <w:rFonts w:ascii="Times New Roman" w:eastAsiaTheme="minorHAnsi" w:hAnsi="Times New Roman" w:cstheme="minorBidi"/>
                <w:sz w:val="24"/>
                <w:szCs w:val="24"/>
              </w:rPr>
              <w:t xml:space="preserve"> төзү һәм ачу</w:t>
            </w:r>
          </w:p>
          <w:p w:rsidR="00AE3EE5" w:rsidRPr="005D120F" w:rsidRDefault="00AE3EE5" w:rsidP="005D120F">
            <w:pPr>
              <w:spacing w:line="240" w:lineRule="auto"/>
              <w:ind w:firstLine="0"/>
              <w:contextualSpacing/>
              <w:jc w:val="both"/>
              <w:rPr>
                <w:rFonts w:ascii="Times New Roman" w:eastAsiaTheme="minorHAnsi" w:hAnsi="Times New Roman" w:cstheme="minorBidi"/>
                <w:sz w:val="24"/>
                <w:szCs w:val="24"/>
              </w:rPr>
            </w:pPr>
          </w:p>
        </w:tc>
      </w:tr>
      <w:tr w:rsidR="00EC6B3A" w:rsidRPr="005D120F" w:rsidTr="00F9441C">
        <w:tc>
          <w:tcPr>
            <w:tcW w:w="950" w:type="dxa"/>
          </w:tcPr>
          <w:p w:rsidR="00AE3EE5" w:rsidRPr="005D120F" w:rsidRDefault="00AE3EE5" w:rsidP="00AE3EE5">
            <w:pPr>
              <w:spacing w:line="240" w:lineRule="auto"/>
              <w:ind w:right="-16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1.3.16</w:t>
            </w:r>
          </w:p>
        </w:tc>
        <w:tc>
          <w:tcPr>
            <w:tcW w:w="3995" w:type="dxa"/>
          </w:tcPr>
          <w:p w:rsidR="00AE3EE5" w:rsidRPr="005D120F" w:rsidRDefault="004C2A20" w:rsidP="00AE3EE5">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Мини-фермалар төзү программасында катнашкан шәхси ярдәмче хуҗалыклар өчен терлек азыгы сатып алуга субсидия</w:t>
            </w:r>
          </w:p>
        </w:tc>
        <w:tc>
          <w:tcPr>
            <w:tcW w:w="3002" w:type="dxa"/>
          </w:tcPr>
          <w:p w:rsidR="00B909A6" w:rsidRPr="005D120F" w:rsidRDefault="00B909A6" w:rsidP="009753A2">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районында Авыл хуҗалыгы һәм азык-төлек идарәсе;</w:t>
            </w:r>
          </w:p>
          <w:p w:rsidR="00AE3EE5" w:rsidRPr="005D120F" w:rsidRDefault="00B909A6" w:rsidP="009753A2">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Татарстан Республикасы Түбән Кама муниципаль районы Башкарма комитеты</w:t>
            </w:r>
          </w:p>
        </w:tc>
        <w:tc>
          <w:tcPr>
            <w:tcW w:w="1511" w:type="dxa"/>
          </w:tcPr>
          <w:p w:rsidR="00AE3EE5" w:rsidRPr="005D120F" w:rsidRDefault="001E7938" w:rsidP="00A639D3">
            <w:pPr>
              <w:spacing w:line="240" w:lineRule="auto"/>
              <w:ind w:left="-17" w:right="-7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w:t>
            </w:r>
            <w:r w:rsidR="00AE3EE5" w:rsidRPr="005D120F">
              <w:rPr>
                <w:rFonts w:ascii="Times New Roman" w:eastAsiaTheme="minorHAnsi" w:hAnsi="Times New Roman" w:cstheme="minorBidi"/>
                <w:sz w:val="24"/>
                <w:szCs w:val="24"/>
              </w:rPr>
              <w:t>2030</w:t>
            </w:r>
            <w:r w:rsidR="00A639D3" w:rsidRPr="005D120F">
              <w:rPr>
                <w:rFonts w:ascii="Times New Roman" w:eastAsiaTheme="minorHAnsi" w:hAnsi="Times New Roman" w:cstheme="minorBidi"/>
                <w:sz w:val="24"/>
                <w:szCs w:val="24"/>
              </w:rPr>
              <w:t xml:space="preserve"> </w:t>
            </w:r>
            <w:r w:rsidR="00BC2D4E" w:rsidRPr="005D120F">
              <w:rPr>
                <w:rFonts w:ascii="Times New Roman" w:eastAsiaTheme="minorHAnsi" w:hAnsi="Times New Roman" w:cstheme="minorBidi"/>
                <w:sz w:val="24"/>
                <w:szCs w:val="24"/>
              </w:rPr>
              <w:t>еллар</w:t>
            </w:r>
          </w:p>
        </w:tc>
        <w:tc>
          <w:tcPr>
            <w:tcW w:w="3234" w:type="dxa"/>
          </w:tcPr>
          <w:p w:rsidR="009731AF" w:rsidRPr="005D120F" w:rsidRDefault="009731AF"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Икътисадның агросәнәгать секторын киңәйтү</w:t>
            </w:r>
            <w:r w:rsidR="00451BAC">
              <w:rPr>
                <w:rFonts w:ascii="Times New Roman" w:eastAsiaTheme="minorHAnsi" w:hAnsi="Times New Roman" w:cstheme="minorBidi"/>
                <w:sz w:val="24"/>
                <w:szCs w:val="24"/>
              </w:rPr>
              <w:t>.</w:t>
            </w:r>
          </w:p>
          <w:p w:rsidR="009731AF" w:rsidRPr="005D120F" w:rsidRDefault="009731AF"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510 мең сумлык</w:t>
            </w:r>
            <w:r w:rsidRPr="005D120F">
              <w:rPr>
                <w:sz w:val="24"/>
                <w:szCs w:val="24"/>
              </w:rPr>
              <w:t xml:space="preserve"> </w:t>
            </w:r>
            <w:r w:rsidRPr="005D120F">
              <w:rPr>
                <w:rFonts w:ascii="Times New Roman" w:eastAsiaTheme="minorHAnsi" w:hAnsi="Times New Roman" w:cstheme="minorBidi"/>
                <w:sz w:val="24"/>
                <w:szCs w:val="24"/>
              </w:rPr>
              <w:t>51 баш сыер</w:t>
            </w:r>
          </w:p>
        </w:tc>
        <w:tc>
          <w:tcPr>
            <w:tcW w:w="3185" w:type="dxa"/>
            <w:shd w:val="clear" w:color="auto" w:fill="FFFFFF" w:themeFill="background1"/>
          </w:tcPr>
          <w:p w:rsidR="00AE3EE5" w:rsidRPr="005D120F" w:rsidRDefault="009731AF"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Муниципаль</w:t>
            </w:r>
            <w:r w:rsidR="00B103A7" w:rsidRPr="005D120F">
              <w:rPr>
                <w:rFonts w:ascii="Times New Roman" w:eastAsiaTheme="minorHAnsi" w:hAnsi="Times New Roman" w:cstheme="minorBidi"/>
                <w:sz w:val="24"/>
                <w:szCs w:val="24"/>
              </w:rPr>
              <w:t xml:space="preserve"> программ</w:t>
            </w:r>
            <w:r w:rsidR="00F9441C" w:rsidRPr="005D120F">
              <w:rPr>
                <w:rFonts w:ascii="Times New Roman" w:eastAsiaTheme="minorHAnsi" w:hAnsi="Times New Roman" w:cstheme="minorBidi"/>
                <w:sz w:val="24"/>
                <w:szCs w:val="24"/>
              </w:rPr>
              <w:t xml:space="preserve">а </w:t>
            </w:r>
          </w:p>
        </w:tc>
      </w:tr>
      <w:tr w:rsidR="00EC6B3A" w:rsidRPr="005D120F" w:rsidTr="00F9441C">
        <w:tc>
          <w:tcPr>
            <w:tcW w:w="950" w:type="dxa"/>
          </w:tcPr>
          <w:p w:rsidR="00AE3EE5" w:rsidRPr="005D120F" w:rsidRDefault="00AE3EE5" w:rsidP="00AE3EE5">
            <w:pPr>
              <w:spacing w:line="240" w:lineRule="auto"/>
              <w:ind w:right="-16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1.3.17</w:t>
            </w:r>
          </w:p>
        </w:tc>
        <w:tc>
          <w:tcPr>
            <w:tcW w:w="3995" w:type="dxa"/>
          </w:tcPr>
          <w:p w:rsidR="00AE3EE5" w:rsidRPr="005D120F" w:rsidRDefault="004C2A20" w:rsidP="00AE3EE5">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Мини-фермалар төзү программасында катнашкан шәхси ярдәмче хуҗалык өчен </w:t>
            </w:r>
            <w:r w:rsidRPr="005D120F">
              <w:rPr>
                <w:rFonts w:ascii="Times New Roman" w:eastAsiaTheme="minorHAnsi" w:hAnsi="Times New Roman" w:cstheme="minorBidi"/>
                <w:sz w:val="24"/>
                <w:szCs w:val="24"/>
                <w:lang w:val="tt-RU"/>
              </w:rPr>
              <w:t xml:space="preserve">кысыр </w:t>
            </w:r>
            <w:r w:rsidRPr="005D120F">
              <w:rPr>
                <w:rFonts w:ascii="Times New Roman" w:eastAsiaTheme="minorHAnsi" w:hAnsi="Times New Roman" w:cstheme="minorBidi"/>
                <w:sz w:val="24"/>
                <w:szCs w:val="24"/>
              </w:rPr>
              <w:t>таналар сатып алуга субсидияләр</w:t>
            </w:r>
          </w:p>
        </w:tc>
        <w:tc>
          <w:tcPr>
            <w:tcW w:w="3002" w:type="dxa"/>
          </w:tcPr>
          <w:p w:rsidR="00B909A6" w:rsidRPr="005D120F" w:rsidRDefault="00B909A6" w:rsidP="009753A2">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районында Авыл хуҗалыгы һәм азык-төлек идарәсе;</w:t>
            </w:r>
          </w:p>
          <w:p w:rsidR="00AE3EE5" w:rsidRPr="005D120F" w:rsidRDefault="00B909A6" w:rsidP="009753A2">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Татарстан Республикасы Түбән Кама муниципаль районы Башкарма комитеты</w:t>
            </w:r>
          </w:p>
        </w:tc>
        <w:tc>
          <w:tcPr>
            <w:tcW w:w="1511" w:type="dxa"/>
          </w:tcPr>
          <w:p w:rsidR="00AE3EE5" w:rsidRPr="005D120F" w:rsidRDefault="001E7938" w:rsidP="00A639D3">
            <w:pPr>
              <w:spacing w:line="240" w:lineRule="auto"/>
              <w:ind w:left="-17" w:right="-7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w:t>
            </w:r>
            <w:r w:rsidR="00AE3EE5" w:rsidRPr="005D120F">
              <w:rPr>
                <w:rFonts w:ascii="Times New Roman" w:eastAsiaTheme="minorHAnsi" w:hAnsi="Times New Roman" w:cstheme="minorBidi"/>
                <w:sz w:val="24"/>
                <w:szCs w:val="24"/>
              </w:rPr>
              <w:t>2030</w:t>
            </w:r>
            <w:r w:rsidR="00A639D3" w:rsidRPr="005D120F">
              <w:rPr>
                <w:rFonts w:ascii="Times New Roman" w:eastAsiaTheme="minorHAnsi" w:hAnsi="Times New Roman" w:cstheme="minorBidi"/>
                <w:sz w:val="24"/>
                <w:szCs w:val="24"/>
              </w:rPr>
              <w:t xml:space="preserve"> </w:t>
            </w:r>
            <w:r w:rsidR="00BC2D4E" w:rsidRPr="005D120F">
              <w:rPr>
                <w:rFonts w:ascii="Times New Roman" w:eastAsiaTheme="minorHAnsi" w:hAnsi="Times New Roman" w:cstheme="minorBidi"/>
                <w:sz w:val="24"/>
                <w:szCs w:val="24"/>
              </w:rPr>
              <w:t>еллар</w:t>
            </w:r>
          </w:p>
        </w:tc>
        <w:tc>
          <w:tcPr>
            <w:tcW w:w="3234" w:type="dxa"/>
          </w:tcPr>
          <w:p w:rsidR="009731AF" w:rsidRPr="005D120F" w:rsidRDefault="009731AF"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Икътисадның агросәнәгать секторын киңәйтү</w:t>
            </w:r>
            <w:r w:rsidR="00451BAC">
              <w:rPr>
                <w:rFonts w:ascii="Times New Roman" w:eastAsiaTheme="minorHAnsi" w:hAnsi="Times New Roman" w:cstheme="minorBidi"/>
                <w:sz w:val="24"/>
                <w:szCs w:val="24"/>
              </w:rPr>
              <w:t>.</w:t>
            </w:r>
          </w:p>
          <w:p w:rsidR="009731AF" w:rsidRPr="005D120F" w:rsidRDefault="009731AF" w:rsidP="005D120F">
            <w:pPr>
              <w:spacing w:line="240" w:lineRule="auto"/>
              <w:ind w:firstLine="0"/>
              <w:contextualSpacing/>
              <w:jc w:val="both"/>
              <w:rPr>
                <w:rFonts w:ascii="Times New Roman" w:eastAsiaTheme="minorHAnsi" w:hAnsi="Times New Roman" w:cstheme="minorBidi"/>
                <w:sz w:val="24"/>
                <w:szCs w:val="24"/>
                <w:lang w:val="tt-RU"/>
              </w:rPr>
            </w:pPr>
            <w:r w:rsidRPr="005D120F">
              <w:rPr>
                <w:rFonts w:ascii="Times New Roman" w:eastAsiaTheme="minorHAnsi" w:hAnsi="Times New Roman" w:cstheme="minorBidi"/>
                <w:sz w:val="24"/>
                <w:szCs w:val="24"/>
                <w:lang w:val="tt-RU"/>
              </w:rPr>
              <w:t>Елга 4 участок</w:t>
            </w:r>
          </w:p>
        </w:tc>
        <w:tc>
          <w:tcPr>
            <w:tcW w:w="3185" w:type="dxa"/>
            <w:shd w:val="clear" w:color="auto" w:fill="FFFFFF" w:themeFill="background1"/>
          </w:tcPr>
          <w:p w:rsidR="00F9441C" w:rsidRPr="005D120F" w:rsidRDefault="009731AF" w:rsidP="005D120F">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Муниципаль</w:t>
            </w:r>
            <w:r w:rsidR="00F9441C" w:rsidRPr="005D120F">
              <w:rPr>
                <w:rFonts w:ascii="Times New Roman" w:eastAsiaTheme="minorHAnsi" w:hAnsi="Times New Roman" w:cstheme="minorBidi"/>
                <w:sz w:val="24"/>
                <w:szCs w:val="24"/>
              </w:rPr>
              <w:t xml:space="preserve"> программа </w:t>
            </w:r>
          </w:p>
          <w:p w:rsidR="00AE3EE5" w:rsidRPr="005D120F" w:rsidRDefault="00AE3EE5" w:rsidP="005D120F">
            <w:pPr>
              <w:spacing w:line="240" w:lineRule="auto"/>
              <w:ind w:firstLine="0"/>
              <w:contextualSpacing/>
              <w:jc w:val="both"/>
              <w:rPr>
                <w:rFonts w:ascii="Times New Roman" w:eastAsiaTheme="minorHAnsi" w:hAnsi="Times New Roman" w:cstheme="minorBidi"/>
                <w:sz w:val="24"/>
                <w:szCs w:val="24"/>
              </w:rPr>
            </w:pPr>
          </w:p>
        </w:tc>
      </w:tr>
      <w:tr w:rsidR="00FC6619" w:rsidRPr="005D120F" w:rsidTr="00F9441C">
        <w:tc>
          <w:tcPr>
            <w:tcW w:w="950" w:type="dxa"/>
          </w:tcPr>
          <w:p w:rsidR="00FC6619" w:rsidRPr="005D120F" w:rsidRDefault="00FC6619" w:rsidP="00FC6619">
            <w:pPr>
              <w:spacing w:line="240" w:lineRule="auto"/>
              <w:ind w:right="-16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1.3.18</w:t>
            </w:r>
          </w:p>
        </w:tc>
        <w:tc>
          <w:tcPr>
            <w:tcW w:w="399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Шәхси ярдәмче хуҗалыкларга саву аппаратлары бирү</w:t>
            </w:r>
          </w:p>
        </w:tc>
        <w:tc>
          <w:tcPr>
            <w:tcW w:w="3002" w:type="dxa"/>
          </w:tcPr>
          <w:p w:rsidR="00FC6619" w:rsidRPr="005D120F" w:rsidRDefault="00FC6619" w:rsidP="00FC6619">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районында Авыл хуҗалыгы һәм азык-төлек идарәсе;</w:t>
            </w:r>
          </w:p>
          <w:p w:rsidR="00FC6619" w:rsidRPr="005D120F" w:rsidRDefault="00FC6619" w:rsidP="00FC6619">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Татарстан Республикасы Түбән Кама муниципаль районы Башкарма комитеты</w:t>
            </w:r>
          </w:p>
        </w:tc>
        <w:tc>
          <w:tcPr>
            <w:tcW w:w="1511" w:type="dxa"/>
          </w:tcPr>
          <w:p w:rsidR="00FC6619" w:rsidRPr="005D120F" w:rsidRDefault="00FC6619" w:rsidP="00FC6619">
            <w:pPr>
              <w:spacing w:line="240" w:lineRule="auto"/>
              <w:ind w:left="-17" w:right="-7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2020-2030 еллар</w:t>
            </w:r>
          </w:p>
        </w:tc>
        <w:tc>
          <w:tcPr>
            <w:tcW w:w="3234" w:type="dxa"/>
          </w:tcPr>
          <w:p w:rsidR="00FC6619" w:rsidRPr="00FC6619" w:rsidRDefault="00FC6619" w:rsidP="00FC6619">
            <w:pPr>
              <w:shd w:val="clear" w:color="auto" w:fill="FFFFFF" w:themeFill="background1"/>
              <w:spacing w:line="240" w:lineRule="auto"/>
              <w:ind w:firstLine="0"/>
              <w:contextualSpacing/>
              <w:jc w:val="both"/>
              <w:rPr>
                <w:rFonts w:ascii="Times New Roman" w:eastAsiaTheme="minorHAnsi" w:hAnsi="Times New Roman" w:cstheme="minorBidi"/>
                <w:szCs w:val="24"/>
              </w:rPr>
            </w:pPr>
            <w:r w:rsidRPr="00FC6619">
              <w:rPr>
                <w:rFonts w:ascii="Times New Roman" w:eastAsiaTheme="minorHAnsi" w:hAnsi="Times New Roman" w:cstheme="minorBidi"/>
                <w:szCs w:val="24"/>
              </w:rPr>
              <w:t>Икътисадның агросәнәгать секторын киңәйтү.</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FC6619">
              <w:rPr>
                <w:rFonts w:ascii="Times New Roman" w:eastAsiaTheme="minorHAnsi" w:hAnsi="Times New Roman" w:cstheme="minorBidi"/>
                <w:szCs w:val="24"/>
              </w:rPr>
              <w:t xml:space="preserve">Биш яки аннан күбрәк сөт сыеры булган мини-фермаларда катнашучылар. 2020 елга биш сыердан артык </w:t>
            </w:r>
            <w:r w:rsidRPr="00FC6619">
              <w:rPr>
                <w:rFonts w:ascii="Times New Roman" w:eastAsiaTheme="minorHAnsi" w:hAnsi="Times New Roman" w:cstheme="minorBidi"/>
                <w:szCs w:val="24"/>
                <w:lang w:val="tt-RU"/>
              </w:rPr>
              <w:t xml:space="preserve">булган шәхси ярдәмче хуҗалыкка 920,0 мең сумлык </w:t>
            </w:r>
            <w:r w:rsidRPr="00FC6619">
              <w:rPr>
                <w:rFonts w:ascii="Times New Roman" w:eastAsiaTheme="minorHAnsi" w:hAnsi="Times New Roman" w:cstheme="minorBidi"/>
                <w:szCs w:val="24"/>
              </w:rPr>
              <w:t>40 данәдән артык савым аппараты кирәк</w:t>
            </w:r>
          </w:p>
        </w:tc>
        <w:tc>
          <w:tcPr>
            <w:tcW w:w="3185" w:type="dxa"/>
            <w:shd w:val="clear" w:color="auto" w:fill="FFFFFF" w:themeFill="background1"/>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 Башлыгының 2018 елның 21 февралендәге 116 номерлы карары</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p>
        </w:tc>
      </w:tr>
      <w:tr w:rsidR="00FC6619" w:rsidRPr="005D120F" w:rsidTr="00EC6B3A">
        <w:tc>
          <w:tcPr>
            <w:tcW w:w="950" w:type="dxa"/>
          </w:tcPr>
          <w:p w:rsidR="00FC6619" w:rsidRPr="005D120F" w:rsidRDefault="00FC6619" w:rsidP="00FC6619">
            <w:pPr>
              <w:spacing w:line="240" w:lineRule="auto"/>
              <w:ind w:right="-16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1.3.19</w:t>
            </w:r>
          </w:p>
        </w:tc>
        <w:tc>
          <w:tcPr>
            <w:tcW w:w="399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Җитештерү эшчәнлеге йомгаклары буенча агросәнәгать комплексы хезмәткәрләрен бүләкләү</w:t>
            </w:r>
          </w:p>
        </w:tc>
        <w:tc>
          <w:tcPr>
            <w:tcW w:w="3002" w:type="dxa"/>
          </w:tcPr>
          <w:p w:rsidR="00FC6619" w:rsidRPr="005D120F" w:rsidRDefault="00FC6619" w:rsidP="00FC6619">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районында Авыл хуҗалыгы һәм азык-төлек идарәсе;</w:t>
            </w:r>
          </w:p>
          <w:p w:rsidR="00FC6619" w:rsidRPr="005D120F" w:rsidRDefault="00FC6619" w:rsidP="00FC6619">
            <w:pPr>
              <w:spacing w:line="240" w:lineRule="auto"/>
              <w:ind w:right="-57"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Татарстан Республикасы Түбән Кама муниципаль районы Башкарма комитеты</w:t>
            </w:r>
          </w:p>
        </w:tc>
        <w:tc>
          <w:tcPr>
            <w:tcW w:w="1511" w:type="dxa"/>
          </w:tcPr>
          <w:p w:rsidR="00FC6619" w:rsidRPr="005D120F" w:rsidRDefault="00FC6619" w:rsidP="00FC6619">
            <w:pPr>
              <w:spacing w:line="240" w:lineRule="auto"/>
              <w:ind w:left="-17" w:right="-79"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2020-2030 еллар</w:t>
            </w:r>
          </w:p>
        </w:tc>
        <w:tc>
          <w:tcPr>
            <w:tcW w:w="3234"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Агросәнәгать</w:t>
            </w:r>
            <w:r w:rsidRPr="005D120F">
              <w:rPr>
                <w:rFonts w:ascii="Times New Roman" w:eastAsiaTheme="minorHAnsi" w:hAnsi="Times New Roman" w:cstheme="minorBidi"/>
                <w:sz w:val="24"/>
                <w:szCs w:val="24"/>
                <w:lang w:val="tt-RU"/>
              </w:rPr>
              <w:t xml:space="preserve"> комплексы </w:t>
            </w:r>
            <w:r w:rsidRPr="005D120F">
              <w:rPr>
                <w:rFonts w:ascii="Times New Roman" w:eastAsiaTheme="minorHAnsi" w:hAnsi="Times New Roman" w:cstheme="minorBidi"/>
                <w:sz w:val="24"/>
                <w:szCs w:val="24"/>
              </w:rPr>
              <w:t>хезмәткәрләрен кызыксындыру</w:t>
            </w:r>
            <w:r>
              <w:rPr>
                <w:rFonts w:ascii="Times New Roman" w:eastAsiaTheme="minorHAnsi" w:hAnsi="Times New Roman" w:cstheme="minorBidi"/>
                <w:sz w:val="24"/>
                <w:szCs w:val="24"/>
              </w:rPr>
              <w:t>.</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2019 елда «Татарстан Республикасы агросәнәгать комплексы</w:t>
            </w:r>
            <w:r w:rsidRPr="005D120F">
              <w:rPr>
                <w:rFonts w:ascii="Times New Roman" w:eastAsiaTheme="minorHAnsi" w:hAnsi="Times New Roman" w:cstheme="minorBidi"/>
                <w:sz w:val="24"/>
                <w:szCs w:val="24"/>
                <w:lang w:val="tt-RU"/>
              </w:rPr>
              <w:t>ның</w:t>
            </w:r>
            <w:r w:rsidRPr="005D120F">
              <w:rPr>
                <w:rFonts w:ascii="Times New Roman" w:eastAsiaTheme="minorHAnsi" w:hAnsi="Times New Roman" w:cstheme="minorBidi"/>
                <w:sz w:val="24"/>
                <w:szCs w:val="24"/>
              </w:rPr>
              <w:t xml:space="preserve"> иң яхшы хезмәткәре» конкурсына 8 гариза бирелгән. </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«Һөнәре буенча иң яхшы» конкурсына 2 гариза бирелгән.</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2019 елда «Иң яхшы комбайнчы» конкурсында 7 кеше җиңде. </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Бүләкләү </w:t>
            </w:r>
            <w:r>
              <w:rPr>
                <w:rFonts w:ascii="Times New Roman" w:eastAsiaTheme="minorHAnsi" w:hAnsi="Times New Roman" w:cstheme="minorBidi"/>
                <w:sz w:val="24"/>
                <w:szCs w:val="24"/>
              </w:rPr>
              <w:t>суммасы 345 000 сум тәшкил итте</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 «Татарстан Республикасы агросәнәгать комплексының иң яхшы хезмәткәре» республика конкурсы»</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Татарстан Республикасы агросәнәгать комплексының яшь хезмәткәрләре арасында «Һөнәре буенча иң яхшы» һөнәри осталык республика конкурсы, Татарстан Республикасы агросәнәгать комплексының «Иң яхшы комбайнчы» республика конкурсы</w:t>
            </w:r>
          </w:p>
        </w:tc>
      </w:tr>
      <w:tr w:rsidR="00FC6619" w:rsidRPr="005D120F" w:rsidTr="00EC6B3A">
        <w:tc>
          <w:tcPr>
            <w:tcW w:w="950" w:type="dxa"/>
            <w:shd w:val="clear" w:color="auto" w:fill="FFFFFF" w:themeFill="background1"/>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2.85</w:t>
            </w:r>
          </w:p>
        </w:tc>
        <w:tc>
          <w:tcPr>
            <w:tcW w:w="3995" w:type="dxa"/>
            <w:shd w:val="clear" w:color="auto" w:fill="FFFFFF" w:themeFill="background1"/>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Түбән Кама шәһәре һәм Түбән Кама муниципаль районы халкының алга таба ялын оештыру өчен урман фонды җирләреннән 16:30 000000:3218 кадастр номерлы  (3.146 га мәйданлы Шир</w:t>
            </w:r>
            <w:r w:rsidRPr="005D120F">
              <w:rPr>
                <w:rFonts w:ascii="Times New Roman" w:eastAsiaTheme="minorHAnsi" w:hAnsi="Times New Roman"/>
                <w:sz w:val="24"/>
                <w:szCs w:val="24"/>
                <w:lang w:val="tt-RU"/>
              </w:rPr>
              <w:t>әмәт</w:t>
            </w:r>
            <w:r w:rsidRPr="005D120F">
              <w:rPr>
                <w:rFonts w:ascii="Times New Roman" w:eastAsiaTheme="minorHAnsi" w:hAnsi="Times New Roman"/>
                <w:sz w:val="24"/>
                <w:szCs w:val="24"/>
              </w:rPr>
              <w:t xml:space="preserve"> авыл җирлеге) һәм 16:30 000000:3223</w:t>
            </w:r>
            <w:r w:rsidRPr="005D120F">
              <w:rPr>
                <w:rFonts w:ascii="Times New Roman" w:eastAsiaTheme="minorHAnsi" w:hAnsi="Times New Roman"/>
                <w:sz w:val="24"/>
                <w:szCs w:val="24"/>
                <w:lang w:val="tt-RU"/>
              </w:rPr>
              <w:t xml:space="preserve"> кадастр номерлы</w:t>
            </w:r>
            <w:r w:rsidRPr="005D120F">
              <w:rPr>
                <w:rFonts w:ascii="Times New Roman" w:eastAsiaTheme="minorHAnsi" w:hAnsi="Times New Roman"/>
                <w:sz w:val="24"/>
                <w:szCs w:val="24"/>
              </w:rPr>
              <w:t xml:space="preserve"> </w:t>
            </w:r>
            <w:r w:rsidRPr="005D120F">
              <w:rPr>
                <w:rFonts w:ascii="Times New Roman" w:eastAsiaTheme="minorHAnsi" w:hAnsi="Times New Roman"/>
                <w:sz w:val="24"/>
                <w:szCs w:val="24"/>
                <w:lang w:val="tt-RU"/>
              </w:rPr>
              <w:t>(</w:t>
            </w:r>
            <w:r w:rsidRPr="005D120F">
              <w:rPr>
                <w:rFonts w:ascii="Times New Roman" w:eastAsiaTheme="minorHAnsi" w:hAnsi="Times New Roman"/>
                <w:sz w:val="24"/>
                <w:szCs w:val="24"/>
              </w:rPr>
              <w:t>5,9089 га</w:t>
            </w:r>
            <w:r w:rsidRPr="005D120F">
              <w:rPr>
                <w:rFonts w:ascii="Times New Roman" w:eastAsiaTheme="minorHAnsi" w:hAnsi="Times New Roman"/>
                <w:sz w:val="24"/>
                <w:szCs w:val="24"/>
                <w:lang w:val="tt-RU"/>
              </w:rPr>
              <w:t xml:space="preserve"> мәйданлы Түбән Уратма авыл җирлеге</w:t>
            </w:r>
            <w:r w:rsidRPr="005D120F">
              <w:rPr>
                <w:rFonts w:ascii="Times New Roman" w:eastAsiaTheme="minorHAnsi" w:hAnsi="Times New Roman"/>
                <w:sz w:val="24"/>
                <w:szCs w:val="24"/>
              </w:rPr>
              <w:t>)  җир кишәрлекләрен күчерү процедурасын тормышка ашыруга ярдәм итү.</w:t>
            </w:r>
          </w:p>
        </w:tc>
        <w:tc>
          <w:tcPr>
            <w:tcW w:w="3002" w:type="dxa"/>
            <w:shd w:val="clear" w:color="auto" w:fill="FFFFFF" w:themeFill="background1"/>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Түбән Кама муниципаль районының Төзелеш һәм архитектура идарәсе</w:t>
            </w:r>
          </w:p>
        </w:tc>
        <w:tc>
          <w:tcPr>
            <w:tcW w:w="1511" w:type="dxa"/>
            <w:shd w:val="clear" w:color="auto" w:fill="FFFFFF" w:themeFill="background1"/>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2020-2022 еллар</w:t>
            </w:r>
          </w:p>
        </w:tc>
        <w:tc>
          <w:tcPr>
            <w:tcW w:w="3234" w:type="dxa"/>
            <w:shd w:val="clear" w:color="auto" w:fill="FFFFFF" w:themeFill="background1"/>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Ел әйләнәсендә гаиләләр, мәктәп укучылары өчен инфраструктура булдыру һәм әлеге участокларда балалар лагерьлары оештыру. Актив гаилә ялын, халыкны сәламәтләндерүне популярлаштыру</w:t>
            </w:r>
          </w:p>
        </w:tc>
        <w:tc>
          <w:tcPr>
            <w:tcW w:w="3185" w:type="dxa"/>
            <w:shd w:val="clear" w:color="auto" w:fill="FFFFFF" w:themeFill="background1"/>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Әлеге бурыч әлеге процедура өчен кирәкле барлык документларны оператив рәвештә әзерләгәндә, шулай ук әлеге чара буенча җаваплы башкаручылар белән үз вакытында консультацияләр үткәргәндә ирешеләчәк.</w:t>
            </w:r>
          </w:p>
        </w:tc>
      </w:tr>
      <w:tr w:rsidR="00FC6619" w:rsidRPr="005D120F" w:rsidTr="00EC6B3A">
        <w:tc>
          <w:tcPr>
            <w:tcW w:w="950"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2.86</w:t>
            </w:r>
          </w:p>
        </w:tc>
        <w:tc>
          <w:tcPr>
            <w:tcW w:w="3995"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lang w:val="tt-RU"/>
              </w:rPr>
            </w:pPr>
            <w:r w:rsidRPr="005D120F">
              <w:rPr>
                <w:rFonts w:ascii="Times New Roman" w:eastAsiaTheme="minorHAnsi" w:hAnsi="Times New Roman" w:cstheme="minorBidi"/>
                <w:sz w:val="24"/>
                <w:szCs w:val="24"/>
              </w:rPr>
              <w:t xml:space="preserve"> «Түбән Кама термалары»</w:t>
            </w:r>
            <w:r w:rsidRPr="005D120F">
              <w:rPr>
                <w:rFonts w:ascii="Times New Roman" w:eastAsiaTheme="minorHAnsi" w:hAnsi="Times New Roman" w:cstheme="minorBidi"/>
                <w:sz w:val="24"/>
                <w:szCs w:val="24"/>
                <w:lang w:val="tt-RU"/>
              </w:rPr>
              <w:t xml:space="preserve"> ҖЧҖ сәламәтләндерү комплексы</w:t>
            </w:r>
          </w:p>
        </w:tc>
        <w:tc>
          <w:tcPr>
            <w:tcW w:w="3002"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lang w:val="tt-RU"/>
              </w:rPr>
            </w:pPr>
            <w:r w:rsidRPr="005D120F">
              <w:rPr>
                <w:rFonts w:ascii="Times New Roman" w:eastAsiaTheme="minorHAnsi" w:hAnsi="Times New Roman" w:cstheme="minorBidi"/>
                <w:sz w:val="24"/>
                <w:szCs w:val="24"/>
              </w:rPr>
              <w:t>«Термалар»</w:t>
            </w:r>
            <w:r w:rsidRPr="005D120F">
              <w:rPr>
                <w:rFonts w:ascii="Times New Roman" w:eastAsiaTheme="minorHAnsi" w:hAnsi="Times New Roman" w:cstheme="minorBidi"/>
                <w:sz w:val="24"/>
                <w:szCs w:val="24"/>
                <w:lang w:val="tt-RU"/>
              </w:rPr>
              <w:t xml:space="preserve"> ИК</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2019-2022 еллар</w:t>
            </w:r>
          </w:p>
        </w:tc>
        <w:tc>
          <w:tcPr>
            <w:tcW w:w="3234"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Төрле саун</w:t>
            </w:r>
            <w:r w:rsidRPr="005D120F">
              <w:rPr>
                <w:rFonts w:ascii="Times New Roman" w:eastAsiaTheme="minorHAnsi" w:hAnsi="Times New Roman" w:cstheme="minorBidi"/>
                <w:sz w:val="24"/>
                <w:szCs w:val="24"/>
                <w:lang w:val="tt-RU"/>
              </w:rPr>
              <w:t>а</w:t>
            </w:r>
            <w:r w:rsidRPr="005D120F">
              <w:rPr>
                <w:rFonts w:ascii="Times New Roman" w:eastAsiaTheme="minorHAnsi" w:hAnsi="Times New Roman" w:cstheme="minorBidi"/>
                <w:sz w:val="24"/>
                <w:szCs w:val="24"/>
              </w:rPr>
              <w:t xml:space="preserve"> һәм мунча төрләрен</w:t>
            </w:r>
            <w:r w:rsidRPr="005D120F">
              <w:rPr>
                <w:rFonts w:ascii="Times New Roman" w:eastAsiaTheme="minorHAnsi" w:hAnsi="Times New Roman" w:cstheme="minorBidi"/>
                <w:sz w:val="24"/>
                <w:szCs w:val="24"/>
                <w:lang w:val="tt-RU"/>
              </w:rPr>
              <w:t>,</w:t>
            </w:r>
            <w:r w:rsidRPr="005D120F">
              <w:rPr>
                <w:rFonts w:ascii="Times New Roman" w:eastAsiaTheme="minorHAnsi" w:hAnsi="Times New Roman" w:cstheme="minorBidi"/>
                <w:sz w:val="24"/>
                <w:szCs w:val="24"/>
              </w:rPr>
              <w:t xml:space="preserve"> ачык һавадагы термаль бассейн, яшәртә торган, дәвалау һәм профилактик процедуралар тәкъдим итүче бөтен гаилә өчен сәламәтлек һәм ял үзәге </w:t>
            </w:r>
          </w:p>
          <w:p w:rsidR="00FC6619" w:rsidRPr="005D120F" w:rsidRDefault="00FC6619" w:rsidP="004F0283">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Инвестицияләр күләме 300 млн су</w:t>
            </w:r>
            <w:r>
              <w:rPr>
                <w:rFonts w:ascii="Times New Roman" w:eastAsiaTheme="minorHAnsi" w:hAnsi="Times New Roman" w:cstheme="minorBidi"/>
                <w:sz w:val="24"/>
                <w:szCs w:val="24"/>
              </w:rPr>
              <w:t>м, булдырыла торган эш урыны 65</w:t>
            </w:r>
          </w:p>
        </w:tc>
        <w:tc>
          <w:tcPr>
            <w:tcW w:w="3185" w:type="dxa"/>
          </w:tcPr>
          <w:p w:rsidR="00FC6619" w:rsidRPr="005D120F" w:rsidRDefault="00FC6619" w:rsidP="00FC6619">
            <w:pPr>
              <w:spacing w:after="200"/>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Муниципаль-шәхси партнерлык проекты</w:t>
            </w:r>
          </w:p>
        </w:tc>
      </w:tr>
      <w:tr w:rsidR="00FC6619" w:rsidRPr="005D120F" w:rsidTr="00EC6B3A">
        <w:tc>
          <w:tcPr>
            <w:tcW w:w="950"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2.87</w:t>
            </w:r>
          </w:p>
        </w:tc>
        <w:tc>
          <w:tcPr>
            <w:tcW w:w="3995"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lang w:val="tt-RU"/>
              </w:rPr>
            </w:pPr>
            <w:r w:rsidRPr="005D120F">
              <w:rPr>
                <w:rFonts w:ascii="Times New Roman" w:eastAsiaTheme="minorHAnsi" w:hAnsi="Times New Roman" w:cstheme="minorBidi"/>
                <w:sz w:val="24"/>
                <w:szCs w:val="24"/>
              </w:rPr>
              <w:t>«Стоматология сырхауханәсе»</w:t>
            </w:r>
            <w:r w:rsidRPr="005D120F">
              <w:rPr>
                <w:rFonts w:ascii="Times New Roman" w:eastAsiaTheme="minorHAnsi" w:hAnsi="Times New Roman" w:cstheme="minorBidi"/>
                <w:sz w:val="24"/>
                <w:szCs w:val="24"/>
                <w:lang w:val="tt-RU"/>
              </w:rPr>
              <w:t xml:space="preserve"> ҖЧҖ</w:t>
            </w:r>
          </w:p>
        </w:tc>
        <w:tc>
          <w:tcPr>
            <w:tcW w:w="3002"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Гульманов Марат Шәүкәт улы</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2020-2021</w:t>
            </w:r>
          </w:p>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еллар</w:t>
            </w:r>
          </w:p>
        </w:tc>
        <w:tc>
          <w:tcPr>
            <w:tcW w:w="3234"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Түбән Кама шәһәренең стоматология сырхауханә </w:t>
            </w:r>
            <w:r w:rsidRPr="005D120F">
              <w:rPr>
                <w:rFonts w:ascii="Times New Roman" w:eastAsiaTheme="minorHAnsi" w:hAnsi="Times New Roman" w:cstheme="minorBidi"/>
                <w:sz w:val="24"/>
                <w:szCs w:val="24"/>
                <w:lang w:val="tt-RU"/>
              </w:rPr>
              <w:t xml:space="preserve">бинасын </w:t>
            </w:r>
            <w:r w:rsidRPr="005D120F">
              <w:rPr>
                <w:rFonts w:ascii="Times New Roman" w:eastAsiaTheme="minorHAnsi" w:hAnsi="Times New Roman" w:cstheme="minorBidi"/>
                <w:sz w:val="24"/>
                <w:szCs w:val="24"/>
              </w:rPr>
              <w:t>реконструкцияләү һәм модернизацияләү.</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Проек</w:t>
            </w:r>
            <w:r>
              <w:rPr>
                <w:rFonts w:ascii="Times New Roman" w:eastAsiaTheme="minorHAnsi" w:hAnsi="Times New Roman" w:cstheme="minorBidi"/>
                <w:sz w:val="24"/>
                <w:szCs w:val="24"/>
              </w:rPr>
              <w:t>тка инвестицияләр күләме.</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103 млн </w:t>
            </w:r>
            <w:r w:rsidRPr="005D120F">
              <w:rPr>
                <w:rFonts w:ascii="Times New Roman" w:eastAsiaTheme="minorHAnsi" w:hAnsi="Times New Roman" w:cstheme="minorBidi"/>
                <w:sz w:val="24"/>
                <w:szCs w:val="24"/>
              </w:rPr>
              <w:t>сум, булдырыла торган эш урыннары – 250</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Дәүләт-шәхси партнерлык проекты</w:t>
            </w:r>
          </w:p>
        </w:tc>
      </w:tr>
      <w:tr w:rsidR="00FC6619" w:rsidRPr="005D120F" w:rsidTr="00EC6B3A">
        <w:tc>
          <w:tcPr>
            <w:tcW w:w="950"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2.88</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sz w:val="24"/>
                <w:szCs w:val="24"/>
              </w:rPr>
              <w:t xml:space="preserve"> «</w:t>
            </w:r>
            <w:r w:rsidRPr="005D120F">
              <w:rPr>
                <w:rFonts w:ascii="Times New Roman" w:hAnsi="Times New Roman"/>
                <w:sz w:val="24"/>
                <w:szCs w:val="24"/>
                <w:lang w:eastAsia="ru-RU"/>
              </w:rPr>
              <w:t>Мәгълүмат киңлегендә балаларны яклау» проектын тормышка ашыру</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Мәгариф идарәсе, 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2017-2020</w:t>
            </w:r>
          </w:p>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еллар</w:t>
            </w:r>
          </w:p>
        </w:tc>
        <w:tc>
          <w:tcPr>
            <w:tcW w:w="3234"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Балаларны</w:t>
            </w:r>
            <w:r w:rsidRPr="005D120F">
              <w:rPr>
                <w:rFonts w:ascii="Times New Roman" w:eastAsiaTheme="minorHAnsi" w:hAnsi="Times New Roman" w:cstheme="minorBidi"/>
                <w:sz w:val="24"/>
                <w:szCs w:val="24"/>
                <w:lang w:val="tt-RU"/>
              </w:rPr>
              <w:t>ң</w:t>
            </w:r>
            <w:r w:rsidRPr="005D120F">
              <w:rPr>
                <w:rFonts w:ascii="Times New Roman" w:eastAsiaTheme="minorHAnsi" w:hAnsi="Times New Roman" w:cstheme="minorBidi"/>
                <w:sz w:val="24"/>
                <w:szCs w:val="24"/>
              </w:rPr>
              <w:t xml:space="preserve">  психик һәм физик үсеш</w:t>
            </w:r>
            <w:r w:rsidRPr="005D120F">
              <w:rPr>
                <w:rFonts w:ascii="Times New Roman" w:eastAsiaTheme="minorHAnsi" w:hAnsi="Times New Roman" w:cstheme="minorBidi"/>
                <w:sz w:val="24"/>
                <w:szCs w:val="24"/>
                <w:lang w:val="tt-RU"/>
              </w:rPr>
              <w:t>е</w:t>
            </w:r>
            <w:r w:rsidRPr="005D120F">
              <w:rPr>
                <w:rFonts w:ascii="Times New Roman" w:eastAsiaTheme="minorHAnsi" w:hAnsi="Times New Roman" w:cstheme="minorBidi"/>
                <w:sz w:val="24"/>
                <w:szCs w:val="24"/>
              </w:rPr>
              <w:t xml:space="preserve"> өчен куркыныч тудыручы «Интернет» челтәреннән алынган тискәре мәгълүматтан (экстремистик, порнографик характердагы) яклау</w:t>
            </w:r>
          </w:p>
        </w:tc>
        <w:tc>
          <w:tcPr>
            <w:tcW w:w="318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sz w:val="24"/>
                <w:szCs w:val="24"/>
              </w:rPr>
              <w:t xml:space="preserve"> </w:t>
            </w:r>
            <w:r w:rsidRPr="005D120F">
              <w:rPr>
                <w:rFonts w:ascii="Times New Roman" w:hAnsi="Times New Roman"/>
                <w:sz w:val="24"/>
                <w:szCs w:val="24"/>
                <w:lang w:eastAsia="ru-RU"/>
              </w:rPr>
              <w:t>«2014-2020 елларга Татарстан Республикасы мәгарифен һәм фәнен үстерү» дәүләт программасы</w:t>
            </w:r>
          </w:p>
        </w:tc>
      </w:tr>
      <w:tr w:rsidR="00FC6619" w:rsidRPr="005D120F" w:rsidTr="00082EE9">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2.89</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Мәдәниятнең визит карточкасы, шул исәптән мәдәният һәм сәнгать өлкәсендә өстенлекле проектларга грант ярдәме күрсәтү: әйдәп баручы профессиональ иҗат коллективларына грант ярдәме күрсәтү;</w:t>
            </w: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Иҗади проектларга грант ярдәме, муниципаль мәдәният һәм сәнгать учреждениеләренә һәм тармакның иң яхшы хезмәткәрләренә грант ярдәме</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2015-2030</w:t>
            </w:r>
          </w:p>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еллар</w:t>
            </w:r>
          </w:p>
        </w:tc>
        <w:tc>
          <w:tcPr>
            <w:tcW w:w="3234" w:type="dxa"/>
            <w:shd w:val="clear" w:color="auto" w:fill="FFFFFF" w:themeFill="background1"/>
          </w:tcPr>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Грант ярдәменең 13 программасында катнашу</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sz w:val="24"/>
                <w:szCs w:val="24"/>
              </w:rPr>
              <w:t xml:space="preserve"> </w:t>
            </w:r>
            <w:r w:rsidRPr="005D120F">
              <w:rPr>
                <w:rFonts w:ascii="Times New Roman" w:eastAsiaTheme="minorHAnsi" w:hAnsi="Times New Roman" w:cstheme="minorBidi"/>
                <w:sz w:val="24"/>
                <w:szCs w:val="24"/>
              </w:rPr>
              <w:t>«2014-2022 елларга Татарстан Республикасы мәдәниятен үстерү» дәүләт программасы</w:t>
            </w:r>
          </w:p>
        </w:tc>
      </w:tr>
      <w:tr w:rsidR="00FC6619" w:rsidRPr="005D120F" w:rsidTr="00C05D95">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2.90</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Сәнгать-эстетик юнәлештәге өч звенолы һөнәри белем бирү системасын саклап калу һәм үстерү</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2015-2030</w:t>
            </w:r>
          </w:p>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еллар</w:t>
            </w:r>
          </w:p>
        </w:tc>
        <w:tc>
          <w:tcPr>
            <w:tcW w:w="3234" w:type="dxa"/>
            <w:shd w:val="clear" w:color="auto" w:fill="auto"/>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hAnsi="Times New Roman"/>
                <w:sz w:val="24"/>
                <w:szCs w:val="24"/>
                <w:lang w:val="tt-RU"/>
              </w:rPr>
              <w:t>Мәдәният өлкәсендә</w:t>
            </w:r>
            <w:r w:rsidRPr="005D120F">
              <w:rPr>
                <w:sz w:val="24"/>
                <w:szCs w:val="24"/>
                <w:lang w:val="tt-RU"/>
              </w:rPr>
              <w:t xml:space="preserve"> </w:t>
            </w:r>
            <w:r w:rsidRPr="005D120F">
              <w:rPr>
                <w:rFonts w:ascii="Times New Roman" w:eastAsiaTheme="minorHAnsi" w:hAnsi="Times New Roman" w:cstheme="minorBidi"/>
                <w:sz w:val="24"/>
                <w:szCs w:val="24"/>
              </w:rPr>
              <w:t>мәгариф оешмаларында укучылар контингенты сакланышы</w:t>
            </w:r>
          </w:p>
        </w:tc>
        <w:tc>
          <w:tcPr>
            <w:tcW w:w="318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«2014-2022 елларга Татарстан Республикасы мәдәниятен үстерү» дәүләт программасы</w:t>
            </w:r>
          </w:p>
        </w:tc>
      </w:tr>
      <w:tr w:rsidR="00FC6619" w:rsidRPr="005D120F" w:rsidTr="00C05D95">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2.91</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Яшь буынның иҗади потенциалын һәм талантын ачуга юнәлдерелгән конкурс-фестиваль хәрәкәтен үстерү</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2015-2030</w:t>
            </w:r>
          </w:p>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еллар</w:t>
            </w:r>
          </w:p>
        </w:tc>
        <w:tc>
          <w:tcPr>
            <w:tcW w:w="3234" w:type="dxa"/>
            <w:shd w:val="clear" w:color="auto" w:fill="auto"/>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Иҗади чараларда катнашырга җәлеп ителгән балаларның өлешен арттыру </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Ел саен шәһәр һәм районда 20 дән артык масштаблы конкурс һәм фестиваль үткәрелә</w:t>
            </w:r>
          </w:p>
        </w:tc>
        <w:tc>
          <w:tcPr>
            <w:tcW w:w="318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«2014-2022 елларга Татарстан Республикасы мәдәниятен үстерү» дәүләт программасы</w:t>
            </w:r>
          </w:p>
        </w:tc>
      </w:tr>
      <w:tr w:rsidR="00FC6619" w:rsidRPr="005D120F" w:rsidTr="00550633">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2.92</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val="tt-RU" w:eastAsia="ru-RU"/>
              </w:rPr>
            </w:pPr>
            <w:r w:rsidRPr="005D120F">
              <w:rPr>
                <w:rFonts w:ascii="Times New Roman" w:hAnsi="Times New Roman"/>
                <w:sz w:val="24"/>
                <w:szCs w:val="24"/>
                <w:lang w:eastAsia="ru-RU"/>
              </w:rPr>
              <w:t>Һәркем файдалана ала торган китапханә тарафыннан күрсәтелә торган хезмәтләрнең сый</w:t>
            </w:r>
            <w:r>
              <w:rPr>
                <w:rFonts w:ascii="Times New Roman" w:hAnsi="Times New Roman"/>
                <w:sz w:val="24"/>
                <w:szCs w:val="24"/>
                <w:lang w:eastAsia="ru-RU"/>
              </w:rPr>
              <w:t>фатын һәм төрлелеген арттыру (</w:t>
            </w:r>
            <w:r w:rsidRPr="005D120F">
              <w:rPr>
                <w:rFonts w:ascii="Times New Roman" w:hAnsi="Times New Roman"/>
                <w:sz w:val="24"/>
                <w:szCs w:val="24"/>
                <w:lang w:eastAsia="ru-RU"/>
              </w:rPr>
              <w:t>территориясендә бердәм уку билеты, «Интернет» челтәренә бушлай керү мөмкинлеге, «Милли электрон китапханәсе» дәүләт мәгълүмат системасы үсеше</w:t>
            </w:r>
            <w:r w:rsidRPr="005D120F">
              <w:rPr>
                <w:rFonts w:ascii="Times New Roman" w:hAnsi="Times New Roman"/>
                <w:sz w:val="24"/>
                <w:szCs w:val="24"/>
                <w:lang w:val="tt-RU" w:eastAsia="ru-RU"/>
              </w:rPr>
              <w:t>)</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2015-2030 еллар</w:t>
            </w:r>
          </w:p>
        </w:tc>
        <w:tc>
          <w:tcPr>
            <w:tcW w:w="3234" w:type="dxa"/>
            <w:shd w:val="clear" w:color="auto" w:fill="auto"/>
          </w:tcPr>
          <w:p w:rsidR="00FC6619" w:rsidRPr="005D120F" w:rsidRDefault="00FC6619" w:rsidP="00FC6619">
            <w:pPr>
              <w:spacing w:line="240" w:lineRule="auto"/>
              <w:ind w:firstLine="0"/>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«Интернет» челтәренә тоташтырылган җәмәгать китапханәләре өлешен арттыру,</w:t>
            </w:r>
            <w:r w:rsidRPr="005D120F">
              <w:rPr>
                <w:rFonts w:ascii="Times New Roman" w:eastAsiaTheme="minorHAnsi" w:hAnsi="Times New Roman" w:cstheme="minorBidi"/>
                <w:sz w:val="24"/>
                <w:szCs w:val="24"/>
                <w:lang w:val="tt-RU"/>
              </w:rPr>
              <w:t xml:space="preserve"> җәмәгать китапханәләренең</w:t>
            </w:r>
            <w:r w:rsidRPr="005D120F">
              <w:rPr>
                <w:rFonts w:ascii="Times New Roman" w:eastAsiaTheme="minorHAnsi" w:hAnsi="Times New Roman" w:cstheme="minorBidi"/>
                <w:sz w:val="24"/>
                <w:szCs w:val="24"/>
              </w:rPr>
              <w:t xml:space="preserve"> гомуми санында</w:t>
            </w:r>
            <w:r>
              <w:rPr>
                <w:rFonts w:ascii="Times New Roman" w:eastAsiaTheme="minorHAnsi" w:hAnsi="Times New Roman" w:cstheme="minorBidi"/>
                <w:sz w:val="24"/>
                <w:szCs w:val="24"/>
              </w:rPr>
              <w:t>.</w:t>
            </w:r>
          </w:p>
          <w:p w:rsidR="00FC6619" w:rsidRPr="005D120F" w:rsidRDefault="00FC6619" w:rsidP="004F0283">
            <w:pPr>
              <w:spacing w:line="240" w:lineRule="auto"/>
              <w:ind w:firstLine="0"/>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Киләчәктә китапханәләрдә бердәм электрон уку билетларын бирүне дәвам итү, 2030 елга 50 меңгә кадәр җиткерү күздә тотыла. Билет системаның барлык китапханә-филиалларында (44 филиал) бирелә, хәзерге вакытта 20 000 билет сатып алынган, 17 000 данә бирелгән</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«2014-2020 елларга «Ачык Татарстан»</w:t>
            </w:r>
            <w:r w:rsidRPr="005D120F">
              <w:rPr>
                <w:rFonts w:ascii="Times New Roman" w:eastAsiaTheme="minorHAnsi" w:hAnsi="Times New Roman" w:cstheme="minorBidi"/>
                <w:sz w:val="24"/>
                <w:szCs w:val="24"/>
                <w:lang w:val="tt-RU"/>
              </w:rPr>
              <w:t xml:space="preserve"> </w:t>
            </w:r>
            <w:r w:rsidRPr="005D120F">
              <w:rPr>
                <w:rFonts w:ascii="Times New Roman" w:eastAsiaTheme="minorHAnsi" w:hAnsi="Times New Roman" w:cstheme="minorBidi"/>
                <w:sz w:val="24"/>
                <w:szCs w:val="24"/>
              </w:rPr>
              <w:t>Татарстан Республикасында мәгълүмати һәм коммуникацион технологияләрне үстерү» дәүләт программасы</w:t>
            </w:r>
          </w:p>
        </w:tc>
      </w:tr>
      <w:tr w:rsidR="00FC6619" w:rsidRPr="005D120F" w:rsidTr="00747A61">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2.93</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ТР мәдәният учреждениеләрендә билетларны «Интернет» челтәре аша сату системасын гамәлгә кертү һәм эшләтеп җибәрү</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2015-2030 еллар</w:t>
            </w:r>
          </w:p>
        </w:tc>
        <w:tc>
          <w:tcPr>
            <w:tcW w:w="3234" w:type="dxa"/>
            <w:shd w:val="clear" w:color="auto" w:fill="auto"/>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Электрон рәвештә билетлар сатуның автоматлаштырылган системасында эшкә күчкән учреждениеләрнең өлешен арттыру</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«2014-2020 елларга «Ачык Татарстан» Татарстан Республикасында мәгълүмати һәм коммуникацион технологияләрне үстерү» дәүләт программасы</w:t>
            </w:r>
          </w:p>
        </w:tc>
      </w:tr>
      <w:tr w:rsidR="00FC6619" w:rsidRPr="005D120F" w:rsidTr="00550633">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2.94</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sz w:val="24"/>
                <w:szCs w:val="24"/>
              </w:rPr>
              <w:t xml:space="preserve"> «</w:t>
            </w:r>
            <w:r w:rsidRPr="005D120F">
              <w:rPr>
                <w:rFonts w:ascii="Times New Roman" w:hAnsi="Times New Roman"/>
                <w:sz w:val="24"/>
                <w:szCs w:val="24"/>
                <w:lang w:eastAsia="ru-RU"/>
              </w:rPr>
              <w:t>Укучының мәдәни көндәлеге» проектын тормышка ашыру һәм үстерү</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2015-2025 еллар</w:t>
            </w:r>
          </w:p>
        </w:tc>
        <w:tc>
          <w:tcPr>
            <w:tcW w:w="3234" w:type="dxa"/>
            <w:shd w:val="clear" w:color="auto" w:fill="auto"/>
          </w:tcPr>
          <w:p w:rsidR="00FC6619" w:rsidRPr="005D120F" w:rsidRDefault="00FC6619" w:rsidP="00FC6619">
            <w:pPr>
              <w:spacing w:line="240" w:lineRule="auto"/>
              <w:ind w:firstLine="0"/>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Гомуми белем бирү оешмаларының башлангыч сыйныф укучылары өчен «Укучының мәдәни көндәлеге» проектын колачлау өлешен арттыру</w:t>
            </w:r>
            <w:r>
              <w:rPr>
                <w:rFonts w:ascii="Times New Roman" w:eastAsiaTheme="minorHAnsi" w:hAnsi="Times New Roman" w:cstheme="minorBidi"/>
                <w:sz w:val="24"/>
                <w:szCs w:val="24"/>
              </w:rPr>
              <w:t>.</w:t>
            </w:r>
          </w:p>
          <w:p w:rsidR="00FC6619" w:rsidRPr="005D120F" w:rsidRDefault="00FC6619" w:rsidP="00FC6619">
            <w:pPr>
              <w:spacing w:line="240" w:lineRule="auto"/>
              <w:ind w:firstLine="0"/>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1-4 сыйныф укучыларының барысы да Бердәм мәдәният дәресендә «Укучының мәдәни көндәлеге» алды (12882 кеше, шуларның 1341</w:t>
            </w:r>
            <w:r>
              <w:rPr>
                <w:rFonts w:ascii="Times New Roman" w:eastAsiaTheme="minorHAnsi" w:hAnsi="Times New Roman" w:cstheme="minorBidi"/>
                <w:sz w:val="24"/>
                <w:szCs w:val="24"/>
              </w:rPr>
              <w:t>.</w:t>
            </w:r>
            <w:r w:rsidRPr="005D120F">
              <w:rPr>
                <w:rFonts w:ascii="Times New Roman" w:eastAsiaTheme="minorHAnsi" w:hAnsi="Times New Roman" w:cstheme="minorBidi"/>
                <w:sz w:val="24"/>
                <w:szCs w:val="24"/>
              </w:rPr>
              <w:t xml:space="preserve"> Түбән Кама муниципаль районы авыл м</w:t>
            </w:r>
            <w:r w:rsidRPr="005D120F">
              <w:rPr>
                <w:rFonts w:ascii="Times New Roman" w:eastAsiaTheme="minorHAnsi" w:hAnsi="Times New Roman" w:cstheme="minorBidi"/>
                <w:sz w:val="24"/>
                <w:szCs w:val="24"/>
                <w:lang w:val="tt-RU"/>
              </w:rPr>
              <w:t xml:space="preserve">әктәпләренең </w:t>
            </w:r>
            <w:r w:rsidRPr="005D120F">
              <w:rPr>
                <w:rFonts w:ascii="Times New Roman" w:eastAsiaTheme="minorHAnsi" w:hAnsi="Times New Roman" w:cstheme="minorBidi"/>
                <w:sz w:val="24"/>
                <w:szCs w:val="24"/>
              </w:rPr>
              <w:t>һәм Кама Аланы шәһәр тибындагы поселогының</w:t>
            </w:r>
            <w:r>
              <w:rPr>
                <w:rFonts w:ascii="Times New Roman" w:eastAsiaTheme="minorHAnsi" w:hAnsi="Times New Roman" w:cstheme="minorBidi"/>
                <w:sz w:val="24"/>
                <w:szCs w:val="24"/>
              </w:rPr>
              <w:t xml:space="preserve"> башлангыч сыйныф укучылары)</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«2014-2022 елларга Татарстан Республикасы мәдәниятен үстерү» дәүләт программасы</w:t>
            </w:r>
          </w:p>
        </w:tc>
      </w:tr>
      <w:tr w:rsidR="00FC6619" w:rsidRPr="005D120F" w:rsidTr="00747A61">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2.95</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Музейлар буенча электрон юл күрсәткечләрен үстерү</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2016-2020 еллар</w:t>
            </w:r>
          </w:p>
        </w:tc>
        <w:tc>
          <w:tcPr>
            <w:tcW w:w="3234" w:type="dxa"/>
            <w:shd w:val="clear" w:color="auto" w:fill="auto"/>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Виртуаль музейлар санын арттыру</w:t>
            </w:r>
            <w:r>
              <w:rPr>
                <w:rFonts w:ascii="Times New Roman" w:eastAsiaTheme="minorHAnsi" w:hAnsi="Times New Roman" w:cstheme="minorBidi"/>
                <w:sz w:val="24"/>
                <w:szCs w:val="24"/>
              </w:rPr>
              <w:t>.</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шәһәренең комплекслы музее планында махсус җиһазлар сатып алу – электрон экскурсияләр язу, килүчеләрне арттыру</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«2014-2020 елларга «Ачык Татарстан» Татарстан Республикасында мәгълүмати һәм коммуникацион технологияләрне үстерү» дәүләт программасы</w:t>
            </w:r>
          </w:p>
        </w:tc>
      </w:tr>
      <w:tr w:rsidR="00FC6619" w:rsidRPr="005D120F" w:rsidTr="00747A61">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2.96</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val="tt-RU" w:eastAsia="ru-RU"/>
              </w:rPr>
            </w:pPr>
            <w:r w:rsidRPr="005D120F">
              <w:rPr>
                <w:rFonts w:ascii="Times New Roman" w:hAnsi="Times New Roman"/>
                <w:sz w:val="24"/>
                <w:szCs w:val="24"/>
                <w:lang w:eastAsia="ru-RU"/>
              </w:rPr>
              <w:t>Театр-тамаша учреждениеләре гастрольләре</w:t>
            </w:r>
            <w:r w:rsidRPr="005D120F">
              <w:rPr>
                <w:rFonts w:ascii="Times New Roman" w:hAnsi="Times New Roman"/>
                <w:sz w:val="24"/>
                <w:szCs w:val="24"/>
                <w:lang w:val="tt-RU" w:eastAsia="ru-RU"/>
              </w:rPr>
              <w:t>н үткәрү</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2016-2030 еллар</w:t>
            </w:r>
          </w:p>
        </w:tc>
        <w:tc>
          <w:tcPr>
            <w:tcW w:w="3234" w:type="dxa"/>
            <w:shd w:val="clear" w:color="auto" w:fill="auto"/>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Мәдәният учреждениеләре хезмәт күрсәтүләре белән халыкны колачлау өлешен арттыру</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«2014-2022 елларга Татарстан Республикасы мәдәниятен үстерү» дәүләт программасы</w:t>
            </w:r>
          </w:p>
        </w:tc>
      </w:tr>
      <w:tr w:rsidR="00FC6619" w:rsidRPr="005D120F" w:rsidTr="00747A61">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2.97</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Күчмә күргәзмәләр оештыру</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2016-2030 еллар</w:t>
            </w:r>
          </w:p>
        </w:tc>
        <w:tc>
          <w:tcPr>
            <w:tcW w:w="3234" w:type="dxa"/>
            <w:shd w:val="clear" w:color="auto" w:fill="auto"/>
          </w:tcPr>
          <w:p w:rsidR="00FC6619" w:rsidRPr="005D120F" w:rsidRDefault="00FC6619" w:rsidP="00FC6619">
            <w:pPr>
              <w:spacing w:line="240" w:lineRule="auto"/>
              <w:ind w:firstLine="0"/>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Дәүләт музейларының күчмә фонды күләмен арттыру</w:t>
            </w:r>
          </w:p>
          <w:p w:rsidR="00FC6619" w:rsidRPr="005D120F" w:rsidRDefault="00FC6619" w:rsidP="00FC6619">
            <w:pPr>
              <w:spacing w:line="240" w:lineRule="auto"/>
              <w:ind w:firstLine="0"/>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Хәзерге вакытта Түбән Кама шәһәре комплекслы музееның 3 күчмә күргәзмәсе оештырылган һәм эшли</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«2014-2022 елларга Татарстан Республикасы мәдәниятен үстерү» дәүләт программасы</w:t>
            </w:r>
          </w:p>
        </w:tc>
      </w:tr>
      <w:tr w:rsidR="00FC6619" w:rsidRPr="005D120F" w:rsidTr="00747A61">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2.98</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Шәһәр халкын һәм аның эре предприятиеләрен берләштерә торган шәһәр мәдәни мәйданчыклары һәм программалар булдыру</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2015-2030 еллар</w:t>
            </w:r>
          </w:p>
        </w:tc>
        <w:tc>
          <w:tcPr>
            <w:tcW w:w="3234" w:type="dxa"/>
            <w:shd w:val="clear" w:color="auto" w:fill="auto"/>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Төзекләндерелгән иҗтимагый киңлекләр белән тәэмин ителеш үсеше</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sz w:val="24"/>
                <w:szCs w:val="24"/>
              </w:rPr>
              <w:t xml:space="preserve"> </w:t>
            </w:r>
            <w:r w:rsidRPr="005D120F">
              <w:rPr>
                <w:rFonts w:ascii="Times New Roman" w:eastAsiaTheme="minorHAnsi" w:hAnsi="Times New Roman" w:cstheme="minorBidi"/>
                <w:sz w:val="24"/>
                <w:szCs w:val="24"/>
              </w:rPr>
              <w:t>«2014-2020 елларга Татарстан Республикасы халкын сыйфатлы торак һәм торак-коммуналь хуҗалык хезмәтләре күрсәтү белән тәэмин итү» дәүләт программасы</w:t>
            </w:r>
          </w:p>
        </w:tc>
      </w:tr>
      <w:tr w:rsidR="00FC6619" w:rsidRPr="005D120F" w:rsidTr="00747A61">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2.99</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 xml:space="preserve">Балалар музыка, сәнгать, хореография мәктәпләрен, </w:t>
            </w:r>
            <w:r w:rsidRPr="005D120F">
              <w:rPr>
                <w:rFonts w:ascii="Times New Roman" w:hAnsi="Times New Roman"/>
                <w:sz w:val="24"/>
                <w:szCs w:val="24"/>
                <w:lang w:val="tt-RU" w:eastAsia="ru-RU"/>
              </w:rPr>
              <w:t xml:space="preserve">сәнгать </w:t>
            </w:r>
            <w:r w:rsidRPr="005D120F">
              <w:rPr>
                <w:rFonts w:ascii="Times New Roman" w:hAnsi="Times New Roman"/>
                <w:sz w:val="24"/>
                <w:szCs w:val="24"/>
                <w:lang w:eastAsia="ru-RU"/>
              </w:rPr>
              <w:t>училищеларны һәм сәнгать мәктәпләрен инструментлар, җиһазлар һәм материаллар белән тәэмин итү</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2019-2024 еллар</w:t>
            </w:r>
          </w:p>
        </w:tc>
        <w:tc>
          <w:tcPr>
            <w:tcW w:w="3234" w:type="dxa"/>
            <w:shd w:val="clear" w:color="auto" w:fill="auto"/>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Матди-техник базаны яхшырту</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lang w:val="tt-RU"/>
              </w:rPr>
              <w:t xml:space="preserve"> </w:t>
            </w:r>
            <w:r w:rsidRPr="005D120F">
              <w:rPr>
                <w:rFonts w:ascii="Times New Roman" w:eastAsiaTheme="minorHAnsi" w:hAnsi="Times New Roman" w:cstheme="minorBidi"/>
                <w:sz w:val="24"/>
                <w:szCs w:val="24"/>
              </w:rPr>
              <w:t>«Мәдәният» милли проекты</w:t>
            </w:r>
          </w:p>
        </w:tc>
      </w:tr>
      <w:tr w:rsidR="00FC6619" w:rsidRPr="005D120F" w:rsidTr="00747A61">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2.100</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Милли электрон китапханә үсеше</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2015-2030</w:t>
            </w:r>
          </w:p>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еллар</w:t>
            </w:r>
          </w:p>
        </w:tc>
        <w:tc>
          <w:tcPr>
            <w:tcW w:w="3234" w:type="dxa"/>
            <w:shd w:val="clear" w:color="auto" w:fill="auto"/>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Китапханә фондының электрон каталогы күләмен арттыру</w:t>
            </w:r>
            <w:r>
              <w:rPr>
                <w:rFonts w:ascii="Times New Roman" w:eastAsiaTheme="minorHAnsi" w:hAnsi="Times New Roman" w:cstheme="minorBidi"/>
                <w:sz w:val="24"/>
                <w:szCs w:val="24"/>
              </w:rPr>
              <w:t>.</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Бурыч: Түбән Кама үзәкләштерелгән китапханәләр системасы китапханә фондының ретровводын дәвам итү. </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2019 елга безнең электрон каталог күләме-254 800 китап язмасы, шул исәптән 2012 елдан 204 200 данә яңа әдәбият; ретроввод – 50 700 данә, 378 000 данә керт</w:t>
            </w:r>
            <w:r w:rsidRPr="005D120F">
              <w:rPr>
                <w:rFonts w:ascii="Times New Roman" w:eastAsiaTheme="minorHAnsi" w:hAnsi="Times New Roman" w:cstheme="minorBidi"/>
                <w:sz w:val="24"/>
                <w:szCs w:val="24"/>
                <w:lang w:val="tt-RU"/>
              </w:rPr>
              <w:t>әсе</w:t>
            </w:r>
            <w:r>
              <w:rPr>
                <w:rFonts w:ascii="Times New Roman" w:eastAsiaTheme="minorHAnsi" w:hAnsi="Times New Roman" w:cstheme="minorBidi"/>
                <w:sz w:val="24"/>
                <w:szCs w:val="24"/>
              </w:rPr>
              <w:t xml:space="preserve"> калды</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«Татарстан Республикасының Милли электрон китапханәсе» мәгълүмат системасы проекты, «2014-2020 елларга Татарстан Республикасы мәдәниятен үстерү» дәүләт программасы</w:t>
            </w:r>
          </w:p>
        </w:tc>
      </w:tr>
      <w:tr w:rsidR="00FC6619" w:rsidRPr="005D120F" w:rsidTr="00982022">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2.101</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val="tt-RU" w:eastAsia="ru-RU"/>
              </w:rPr>
            </w:pPr>
            <w:r w:rsidRPr="005D120F">
              <w:rPr>
                <w:rFonts w:ascii="Times New Roman" w:hAnsi="Times New Roman"/>
                <w:sz w:val="24"/>
                <w:szCs w:val="24"/>
                <w:lang w:eastAsia="ru-RU"/>
              </w:rPr>
              <w:t xml:space="preserve">Мәктәпкәчә баскычта икетеллелек культурасын һәм </w:t>
            </w:r>
            <w:r w:rsidRPr="005D120F">
              <w:rPr>
                <w:rFonts w:ascii="Times New Roman" w:hAnsi="Times New Roman"/>
                <w:sz w:val="24"/>
                <w:szCs w:val="24"/>
                <w:lang w:val="tt-RU" w:eastAsia="ru-RU"/>
              </w:rPr>
              <w:t xml:space="preserve">күп культуралы белем бирүгә </w:t>
            </w:r>
            <w:r w:rsidRPr="005D120F">
              <w:rPr>
                <w:rFonts w:ascii="Times New Roman" w:hAnsi="Times New Roman"/>
                <w:sz w:val="24"/>
                <w:szCs w:val="24"/>
                <w:lang w:eastAsia="ru-RU"/>
              </w:rPr>
              <w:t xml:space="preserve">ярдәм итү: милли мәдәниятне саклауга </w:t>
            </w:r>
            <w:r w:rsidRPr="005D120F">
              <w:rPr>
                <w:rFonts w:ascii="Times New Roman" w:hAnsi="Times New Roman"/>
                <w:sz w:val="24"/>
                <w:szCs w:val="24"/>
                <w:lang w:val="tt-RU" w:eastAsia="ru-RU"/>
              </w:rPr>
              <w:t>һәм</w:t>
            </w: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val="tt-RU" w:eastAsia="ru-RU"/>
              </w:rPr>
            </w:pPr>
            <w:r w:rsidRPr="005D120F">
              <w:rPr>
                <w:rFonts w:ascii="Times New Roman" w:hAnsi="Times New Roman"/>
                <w:sz w:val="24"/>
                <w:szCs w:val="24"/>
                <w:lang w:val="tt-RU" w:eastAsia="ru-RU"/>
              </w:rPr>
              <w:t>балаларны заманча  белем бирү мәктәбенә әзерләүгә юнәлдерелгән</w:t>
            </w:r>
            <w:r w:rsidRPr="005D120F">
              <w:rPr>
                <w:sz w:val="24"/>
                <w:szCs w:val="24"/>
                <w:lang w:val="tt-RU"/>
              </w:rPr>
              <w:t xml:space="preserve"> </w:t>
            </w:r>
            <w:r w:rsidRPr="005D120F">
              <w:rPr>
                <w:rFonts w:ascii="Times New Roman" w:hAnsi="Times New Roman"/>
                <w:sz w:val="24"/>
                <w:szCs w:val="24"/>
                <w:lang w:val="tt-RU" w:eastAsia="ru-RU"/>
              </w:rPr>
              <w:t>уку-укыту программаларын эшләү, шул исәптән: «иң яхшы билингваль балалар бакчасы» гранты; мәктәпкәчә белем бирү оешмалары педагоглары арасында ике дәүләт теленә өйрәтү буенча методик эшләнмәләр конкурсы</w:t>
            </w: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val="tt-RU" w:eastAsia="ru-RU"/>
              </w:rPr>
            </w:pPr>
            <w:r w:rsidRPr="005D120F">
              <w:rPr>
                <w:rFonts w:ascii="Times New Roman" w:hAnsi="Times New Roman"/>
                <w:sz w:val="24"/>
                <w:szCs w:val="24"/>
                <w:lang w:val="tt-RU" w:eastAsia="ru-RU"/>
              </w:rPr>
              <w:t>Рус телле педагоглар өчен «Мин татарча сөйләшәм һәм эшлим» конкурсын оештыру</w:t>
            </w:r>
          </w:p>
        </w:tc>
        <w:tc>
          <w:tcPr>
            <w:tcW w:w="3002" w:type="dxa"/>
          </w:tcPr>
          <w:p w:rsidR="00FC6619" w:rsidRPr="005D120F" w:rsidRDefault="00FC6619" w:rsidP="00FC6619">
            <w:pPr>
              <w:spacing w:line="240" w:lineRule="auto"/>
              <w:ind w:firstLine="0"/>
              <w:contextualSpacing/>
              <w:jc w:val="center"/>
              <w:rPr>
                <w:rFonts w:ascii="Times New Roman" w:eastAsiaTheme="minorHAnsi" w:hAnsi="Times New Roman"/>
                <w:sz w:val="24"/>
                <w:szCs w:val="24"/>
                <w:lang w:val="tt-RU"/>
              </w:rPr>
            </w:pPr>
            <w:r w:rsidRPr="005D120F">
              <w:rPr>
                <w:rFonts w:ascii="Times New Roman" w:eastAsiaTheme="minorHAnsi" w:hAnsi="Times New Roman"/>
                <w:sz w:val="24"/>
                <w:szCs w:val="24"/>
                <w:lang w:val="tt-RU"/>
              </w:rPr>
              <w:t>Түбән Кама муниципаль районы Башкарма комитетының Мәктәпкәчә белем бирү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sz w:val="24"/>
                <w:szCs w:val="24"/>
              </w:rPr>
            </w:pPr>
            <w:r w:rsidRPr="005D120F">
              <w:rPr>
                <w:rFonts w:ascii="Times New Roman" w:eastAsiaTheme="minorHAnsi" w:hAnsi="Times New Roman"/>
                <w:sz w:val="24"/>
                <w:szCs w:val="24"/>
              </w:rPr>
              <w:t>2016-2030</w:t>
            </w:r>
          </w:p>
          <w:p w:rsidR="00FC6619" w:rsidRPr="005D120F" w:rsidRDefault="00FC6619" w:rsidP="00FC6619">
            <w:pPr>
              <w:spacing w:line="240" w:lineRule="auto"/>
              <w:ind w:firstLine="0"/>
              <w:contextualSpacing/>
              <w:jc w:val="center"/>
              <w:rPr>
                <w:rFonts w:ascii="Times New Roman" w:eastAsiaTheme="minorHAnsi" w:hAnsi="Times New Roman"/>
                <w:sz w:val="24"/>
                <w:szCs w:val="24"/>
              </w:rPr>
            </w:pPr>
            <w:r w:rsidRPr="005D120F">
              <w:rPr>
                <w:rFonts w:ascii="Times New Roman" w:eastAsiaTheme="minorHAnsi" w:hAnsi="Times New Roman"/>
                <w:sz w:val="24"/>
                <w:szCs w:val="24"/>
              </w:rPr>
              <w:t>еллар</w:t>
            </w:r>
          </w:p>
        </w:tc>
        <w:tc>
          <w:tcPr>
            <w:tcW w:w="3234" w:type="dxa"/>
            <w:shd w:val="clear" w:color="auto" w:fill="auto"/>
          </w:tcPr>
          <w:p w:rsidR="00FC6619" w:rsidRPr="005D120F" w:rsidRDefault="00FC6619" w:rsidP="00FC6619">
            <w:pPr>
              <w:spacing w:line="240" w:lineRule="auto"/>
              <w:ind w:firstLine="0"/>
              <w:contextualSpacing/>
              <w:jc w:val="both"/>
              <w:rPr>
                <w:rFonts w:ascii="Times New Roman" w:eastAsiaTheme="minorHAnsi" w:hAnsi="Times New Roman"/>
                <w:sz w:val="24"/>
                <w:szCs w:val="24"/>
              </w:rPr>
            </w:pPr>
            <w:r w:rsidRPr="005D120F">
              <w:rPr>
                <w:rFonts w:ascii="Times New Roman" w:eastAsiaTheme="minorHAnsi" w:hAnsi="Times New Roman"/>
                <w:sz w:val="24"/>
                <w:szCs w:val="24"/>
              </w:rPr>
              <w:t xml:space="preserve">Балаларны ике дәүләт теленә өйрәтү сыйфатын күтәрү, </w:t>
            </w:r>
          </w:p>
          <w:p w:rsidR="00FC6619" w:rsidRPr="005D120F" w:rsidRDefault="00FC6619" w:rsidP="00FC6619">
            <w:pPr>
              <w:spacing w:line="240" w:lineRule="auto"/>
              <w:ind w:firstLine="0"/>
              <w:contextualSpacing/>
              <w:jc w:val="both"/>
              <w:rPr>
                <w:rFonts w:ascii="Times New Roman" w:eastAsiaTheme="minorHAnsi" w:hAnsi="Times New Roman"/>
                <w:sz w:val="24"/>
                <w:szCs w:val="24"/>
                <w:lang w:val="tt-RU"/>
              </w:rPr>
            </w:pPr>
            <w:r w:rsidRPr="005D120F">
              <w:rPr>
                <w:rFonts w:ascii="Times New Roman" w:eastAsiaTheme="minorHAnsi" w:hAnsi="Times New Roman"/>
                <w:sz w:val="24"/>
                <w:szCs w:val="24"/>
              </w:rPr>
              <w:t>грант алучылар-мәктәпкәчә белем бирү оешмалары</w:t>
            </w:r>
            <w:r w:rsidRPr="005D120F">
              <w:rPr>
                <w:rFonts w:ascii="Times New Roman" w:eastAsiaTheme="minorHAnsi" w:hAnsi="Times New Roman"/>
                <w:sz w:val="24"/>
                <w:szCs w:val="24"/>
                <w:lang w:val="tt-RU"/>
              </w:rPr>
              <w:t xml:space="preserve"> аны арту</w:t>
            </w:r>
            <w:r>
              <w:rPr>
                <w:rFonts w:ascii="Times New Roman" w:eastAsiaTheme="minorHAnsi" w:hAnsi="Times New Roman"/>
                <w:sz w:val="24"/>
                <w:szCs w:val="24"/>
                <w:lang w:val="tt-RU"/>
              </w:rPr>
              <w:t>.</w:t>
            </w:r>
          </w:p>
          <w:p w:rsidR="00FC6619" w:rsidRPr="005D120F" w:rsidRDefault="00FC6619" w:rsidP="00FC6619">
            <w:pPr>
              <w:spacing w:line="240" w:lineRule="auto"/>
              <w:ind w:firstLine="0"/>
              <w:contextualSpacing/>
              <w:jc w:val="both"/>
              <w:rPr>
                <w:rFonts w:ascii="Times New Roman" w:eastAsiaTheme="minorHAnsi" w:hAnsi="Times New Roman"/>
                <w:sz w:val="24"/>
                <w:szCs w:val="24"/>
                <w:lang w:val="tt-RU"/>
              </w:rPr>
            </w:pPr>
            <w:r w:rsidRPr="005D120F">
              <w:rPr>
                <w:rFonts w:ascii="Times New Roman" w:eastAsiaTheme="minorHAnsi" w:hAnsi="Times New Roman"/>
                <w:sz w:val="24"/>
                <w:szCs w:val="24"/>
                <w:lang w:val="tt-RU"/>
              </w:rPr>
              <w:t>Балаларны дәүләт телләренә өйрәтү буенча</w:t>
            </w:r>
            <w:r w:rsidRPr="005D120F">
              <w:rPr>
                <w:sz w:val="24"/>
                <w:szCs w:val="24"/>
                <w:lang w:val="tt-RU"/>
              </w:rPr>
              <w:t xml:space="preserve"> </w:t>
            </w:r>
            <w:r w:rsidRPr="005D120F">
              <w:rPr>
                <w:rFonts w:ascii="Times New Roman" w:eastAsiaTheme="minorHAnsi" w:hAnsi="Times New Roman"/>
                <w:sz w:val="24"/>
                <w:szCs w:val="24"/>
                <w:lang w:val="tt-RU"/>
              </w:rPr>
              <w:t>педагогларның иң яхшы эш тәҗрибәсен тарату</w:t>
            </w:r>
            <w:r>
              <w:rPr>
                <w:rFonts w:ascii="Times New Roman" w:eastAsiaTheme="minorHAnsi" w:hAnsi="Times New Roman"/>
                <w:sz w:val="24"/>
                <w:szCs w:val="24"/>
                <w:lang w:val="tt-RU"/>
              </w:rPr>
              <w:t>.</w:t>
            </w:r>
          </w:p>
          <w:p w:rsidR="00FC6619" w:rsidRPr="005D120F" w:rsidRDefault="00FC6619" w:rsidP="00FC6619">
            <w:pPr>
              <w:spacing w:line="240" w:lineRule="auto"/>
              <w:ind w:firstLine="0"/>
              <w:contextualSpacing/>
              <w:jc w:val="both"/>
              <w:rPr>
                <w:rFonts w:ascii="Times New Roman" w:eastAsiaTheme="minorHAnsi" w:hAnsi="Times New Roman"/>
                <w:sz w:val="24"/>
                <w:szCs w:val="24"/>
                <w:lang w:val="tt-RU"/>
              </w:rPr>
            </w:pPr>
            <w:r w:rsidRPr="005D120F">
              <w:rPr>
                <w:rFonts w:ascii="Times New Roman" w:eastAsiaTheme="minorHAnsi" w:hAnsi="Times New Roman"/>
                <w:sz w:val="24"/>
                <w:szCs w:val="24"/>
                <w:lang w:val="tt-RU"/>
              </w:rPr>
              <w:t>Ел саен 2 балалар бакчасы</w:t>
            </w:r>
          </w:p>
          <w:p w:rsidR="00FC6619" w:rsidRPr="005D120F" w:rsidRDefault="00FC6619" w:rsidP="00FC6619">
            <w:pPr>
              <w:spacing w:line="240" w:lineRule="auto"/>
              <w:ind w:firstLine="0"/>
              <w:contextualSpacing/>
              <w:jc w:val="both"/>
              <w:rPr>
                <w:rFonts w:ascii="Times New Roman" w:eastAsiaTheme="minorHAnsi" w:hAnsi="Times New Roman"/>
                <w:sz w:val="24"/>
                <w:szCs w:val="24"/>
                <w:lang w:val="tt-RU"/>
              </w:rPr>
            </w:pPr>
            <w:r w:rsidRPr="005D120F">
              <w:rPr>
                <w:rFonts w:ascii="Times New Roman" w:eastAsiaTheme="minorHAnsi" w:hAnsi="Times New Roman"/>
                <w:sz w:val="24"/>
                <w:szCs w:val="24"/>
                <w:lang w:val="tt-RU"/>
              </w:rPr>
              <w:t>2019 елда 77 нче балалар бакчасы 500 мең с</w:t>
            </w:r>
            <w:r>
              <w:rPr>
                <w:rFonts w:ascii="Times New Roman" w:eastAsiaTheme="minorHAnsi" w:hAnsi="Times New Roman"/>
                <w:sz w:val="24"/>
                <w:szCs w:val="24"/>
                <w:lang w:val="tt-RU"/>
              </w:rPr>
              <w:t>ум күләмендә грант алучы булган</w:t>
            </w:r>
          </w:p>
        </w:tc>
        <w:tc>
          <w:tcPr>
            <w:tcW w:w="3185" w:type="dxa"/>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sz w:val="24"/>
                <w:szCs w:val="24"/>
                <w:lang w:val="tt-RU"/>
              </w:rPr>
              <w:t xml:space="preserve"> </w:t>
            </w:r>
            <w:r w:rsidRPr="005D120F">
              <w:rPr>
                <w:rFonts w:ascii="Times New Roman" w:eastAsiaTheme="minorHAnsi" w:hAnsi="Times New Roman"/>
                <w:sz w:val="24"/>
                <w:szCs w:val="24"/>
              </w:rPr>
              <w:t>«Мәгариф өлкәсендә грантлар турында» Татарстан Республикасы Министрлар Кабинетының 2019 елның 8 августындагы карары</w:t>
            </w:r>
          </w:p>
        </w:tc>
      </w:tr>
      <w:tr w:rsidR="00FC6619" w:rsidRPr="005D120F" w:rsidTr="00982022">
        <w:tc>
          <w:tcPr>
            <w:tcW w:w="950" w:type="dxa"/>
          </w:tcPr>
          <w:p w:rsidR="00FC6619" w:rsidRPr="005D120F" w:rsidRDefault="00FC6619" w:rsidP="00FC6619">
            <w:pPr>
              <w:spacing w:line="240" w:lineRule="auto"/>
              <w:ind w:left="-40"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2.102</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авыл җирлекләрендә мәктәпкәчә учреждениеләр челтәрен саклап калу максатларында «Авыл каникуллары» проектын тормышка ашыру</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Мәктәпкәчә белем бирү идарәсе</w:t>
            </w:r>
          </w:p>
        </w:tc>
        <w:tc>
          <w:tcPr>
            <w:tcW w:w="1511" w:type="dxa"/>
          </w:tcPr>
          <w:p w:rsidR="00FC6619" w:rsidRPr="005D120F" w:rsidRDefault="00FC6619" w:rsidP="00FC6619">
            <w:pPr>
              <w:keepNext/>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w:t>
            </w:r>
            <w:bookmarkStart w:id="0" w:name="_GoBack"/>
            <w:bookmarkEnd w:id="0"/>
            <w:r w:rsidRPr="005D120F">
              <w:rPr>
                <w:rFonts w:ascii="Times New Roman" w:eastAsiaTheme="minorHAnsi" w:hAnsi="Times New Roman" w:cstheme="minorBidi"/>
                <w:sz w:val="24"/>
                <w:szCs w:val="24"/>
              </w:rPr>
              <w:t>-2030 еллар</w:t>
            </w:r>
          </w:p>
        </w:tc>
        <w:tc>
          <w:tcPr>
            <w:tcW w:w="3234" w:type="dxa"/>
            <w:shd w:val="clear" w:color="auto" w:fill="auto"/>
          </w:tcPr>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Шәһәр мохитендә яшәүче балаларны тәрбияләү, укыту һәм сәламәтләндерү өчен шартлар тудыру </w:t>
            </w:r>
          </w:p>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(15 тәрбияләнүче)</w:t>
            </w:r>
          </w:p>
        </w:tc>
        <w:tc>
          <w:tcPr>
            <w:tcW w:w="3185" w:type="dxa"/>
          </w:tcPr>
          <w:p w:rsidR="00FC6619" w:rsidRPr="005D120F" w:rsidRDefault="00FC6619" w:rsidP="00FC6619">
            <w:pPr>
              <w:spacing w:line="240" w:lineRule="auto"/>
              <w:ind w:firstLine="0"/>
              <w:contextualSpacing/>
              <w:jc w:val="both"/>
              <w:rPr>
                <w:rFonts w:ascii="Times New Roman" w:eastAsiaTheme="minorHAnsi" w:hAnsi="Times New Roman"/>
                <w:sz w:val="24"/>
                <w:szCs w:val="24"/>
              </w:rPr>
            </w:pPr>
            <w:r w:rsidRPr="005D120F">
              <w:rPr>
                <w:rFonts w:ascii="Times New Roman" w:hAnsi="Times New Roman"/>
                <w:sz w:val="24"/>
                <w:szCs w:val="24"/>
              </w:rPr>
              <w:t xml:space="preserve"> «2014-2020 елларга Татарстан Республикасы мәгарифен һәм фәнен үстерү» дәүләт программасы</w:t>
            </w:r>
          </w:p>
        </w:tc>
      </w:tr>
      <w:tr w:rsidR="00FC6619" w:rsidRPr="005D120F" w:rsidTr="00982022">
        <w:tc>
          <w:tcPr>
            <w:tcW w:w="950" w:type="dxa"/>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2.103</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Мәктәпкәчә белем бирү оешмалары базасында иртә үсеш клубларын булдыру, гаиләләргә һәм мәктәпкәчә белем бирүгә ярдәм итүнең сыгылмалы формалары, авыр хәлдә калган балаларга, шул исәптән мөмкинлекләре чикләнгән балаларны да кертеп, аерым ярдәм күрсәтү</w:t>
            </w: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Мәктәпкәчә белем бирү учреждениеләре базасында консультация пунктлары булдыру</w:t>
            </w: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6 айдан 1 яшькә кадәрге балаларга 12 сәгатьлек к</w:t>
            </w:r>
            <w:r w:rsidRPr="005D120F">
              <w:rPr>
                <w:rFonts w:ascii="Times New Roman" w:hAnsi="Times New Roman"/>
                <w:sz w:val="24"/>
                <w:szCs w:val="24"/>
                <w:lang w:val="tt-RU" w:eastAsia="ru-RU"/>
              </w:rPr>
              <w:t>өн</w:t>
            </w:r>
            <w:r w:rsidRPr="005D120F">
              <w:rPr>
                <w:rFonts w:ascii="Times New Roman" w:hAnsi="Times New Roman"/>
                <w:sz w:val="24"/>
                <w:szCs w:val="24"/>
                <w:lang w:eastAsia="ru-RU"/>
              </w:rPr>
              <w:t xml:space="preserve"> төркем</w:t>
            </w:r>
            <w:r w:rsidRPr="005D120F">
              <w:rPr>
                <w:rFonts w:ascii="Times New Roman" w:hAnsi="Times New Roman"/>
                <w:sz w:val="24"/>
                <w:szCs w:val="24"/>
                <w:lang w:val="tt-RU" w:eastAsia="ru-RU"/>
              </w:rPr>
              <w:t>е</w:t>
            </w:r>
            <w:r w:rsidRPr="005D120F">
              <w:rPr>
                <w:rFonts w:ascii="Times New Roman" w:hAnsi="Times New Roman"/>
                <w:sz w:val="24"/>
                <w:szCs w:val="24"/>
                <w:lang w:eastAsia="ru-RU"/>
              </w:rPr>
              <w:t xml:space="preserve"> форматында тәрбия һәм белем бирү өчен шартлар тудыру</w:t>
            </w:r>
          </w:p>
        </w:tc>
        <w:tc>
          <w:tcPr>
            <w:tcW w:w="3002"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 Башкарма комитетының Мәгариф идарәсе</w:t>
            </w:r>
          </w:p>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 Башкарма комитетының Мәктәпкәчә белем бирү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2016-2030</w:t>
            </w:r>
          </w:p>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еллар</w:t>
            </w:r>
          </w:p>
        </w:tc>
        <w:tc>
          <w:tcPr>
            <w:tcW w:w="3234" w:type="dxa"/>
            <w:shd w:val="clear" w:color="auto" w:fill="auto"/>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val="tt-RU" w:eastAsia="ru-RU"/>
              </w:rPr>
              <w:t>М</w:t>
            </w:r>
            <w:r w:rsidRPr="005D120F">
              <w:rPr>
                <w:rFonts w:ascii="Times New Roman" w:hAnsi="Times New Roman"/>
                <w:sz w:val="24"/>
                <w:szCs w:val="24"/>
                <w:lang w:eastAsia="ru-RU"/>
              </w:rPr>
              <w:t>әктәпкәчә белем бирү</w:t>
            </w:r>
            <w:r w:rsidRPr="005D120F">
              <w:rPr>
                <w:rFonts w:ascii="Times New Roman" w:hAnsi="Times New Roman"/>
                <w:sz w:val="24"/>
                <w:szCs w:val="24"/>
                <w:lang w:val="tt-RU" w:eastAsia="ru-RU"/>
              </w:rPr>
              <w:t>нең</w:t>
            </w:r>
            <w:r w:rsidRPr="005D120F">
              <w:rPr>
                <w:rFonts w:ascii="Times New Roman" w:hAnsi="Times New Roman"/>
                <w:sz w:val="24"/>
                <w:szCs w:val="24"/>
                <w:lang w:eastAsia="ru-RU"/>
              </w:rPr>
              <w:t xml:space="preserve"> </w:t>
            </w:r>
            <w:r w:rsidRPr="005D120F">
              <w:rPr>
                <w:rFonts w:ascii="Times New Roman" w:hAnsi="Times New Roman"/>
                <w:sz w:val="24"/>
                <w:szCs w:val="24"/>
                <w:lang w:val="tt-RU" w:eastAsia="ru-RU"/>
              </w:rPr>
              <w:t xml:space="preserve"> вариатив формалары белән колачланган балалар өлешен арттыру</w:t>
            </w:r>
            <w:r w:rsidRPr="005D120F">
              <w:rPr>
                <w:rFonts w:ascii="Times New Roman" w:hAnsi="Times New Roman"/>
                <w:sz w:val="24"/>
                <w:szCs w:val="24"/>
                <w:lang w:eastAsia="ru-RU"/>
              </w:rPr>
              <w:t>: 19,7%</w:t>
            </w: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Гаилә белеме рәвешендә белем алучы тәрбияләнүчеләрнең ата-аналарына методик, психологик-педагогик, диагностик һәм консультатив ярдәм күрсәтү (320 гаилә)</w:t>
            </w:r>
            <w:r>
              <w:rPr>
                <w:rFonts w:ascii="Times New Roman" w:hAnsi="Times New Roman"/>
                <w:sz w:val="24"/>
                <w:szCs w:val="24"/>
                <w:lang w:eastAsia="ru-RU"/>
              </w:rPr>
              <w:t>.</w:t>
            </w: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 xml:space="preserve"> «Демография»</w:t>
            </w:r>
            <w:r w:rsidRPr="005D120F">
              <w:rPr>
                <w:rFonts w:ascii="Times New Roman" w:hAnsi="Times New Roman"/>
                <w:sz w:val="24"/>
                <w:szCs w:val="24"/>
                <w:lang w:val="tt-RU" w:eastAsia="ru-RU"/>
              </w:rPr>
              <w:t xml:space="preserve"> </w:t>
            </w:r>
            <w:r w:rsidRPr="005D120F">
              <w:rPr>
                <w:rFonts w:ascii="Times New Roman" w:hAnsi="Times New Roman"/>
                <w:sz w:val="24"/>
                <w:szCs w:val="24"/>
                <w:lang w:eastAsia="ru-RU"/>
              </w:rPr>
              <w:t>милли проекты кысаларында»</w:t>
            </w:r>
          </w:p>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20 бала</w:t>
            </w:r>
            <w:r w:rsidRPr="005D120F">
              <w:rPr>
                <w:rFonts w:ascii="Times New Roman" w:hAnsi="Times New Roman"/>
                <w:sz w:val="24"/>
                <w:szCs w:val="24"/>
                <w:lang w:val="tt-RU" w:eastAsia="ru-RU"/>
              </w:rPr>
              <w:t>,</w:t>
            </w:r>
            <w:r w:rsidRPr="005D120F">
              <w:rPr>
                <w:rFonts w:ascii="Times New Roman" w:hAnsi="Times New Roman"/>
                <w:sz w:val="24"/>
                <w:szCs w:val="24"/>
                <w:lang w:eastAsia="ru-RU"/>
              </w:rPr>
              <w:t xml:space="preserve"> ике төркем</w:t>
            </w:r>
          </w:p>
        </w:tc>
        <w:tc>
          <w:tcPr>
            <w:tcW w:w="3185" w:type="dxa"/>
          </w:tcPr>
          <w:p w:rsidR="00FC6619" w:rsidRPr="005D120F" w:rsidRDefault="00FC6619" w:rsidP="00FC6619">
            <w:pPr>
              <w:spacing w:line="240" w:lineRule="auto"/>
              <w:ind w:firstLine="0"/>
              <w:jc w:val="both"/>
              <w:rPr>
                <w:rFonts w:ascii="Times New Roman" w:eastAsiaTheme="minorHAnsi" w:hAnsi="Times New Roman"/>
                <w:sz w:val="24"/>
                <w:szCs w:val="24"/>
              </w:rPr>
            </w:pPr>
          </w:p>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«2014-2020 елларга Татарстан Республикасы мәгарифен һәм фәнен үстерү» дәүләт программасы</w:t>
            </w:r>
          </w:p>
          <w:p w:rsidR="00FC6619" w:rsidRPr="005D120F" w:rsidRDefault="00FC6619" w:rsidP="00FC6619">
            <w:pPr>
              <w:spacing w:line="240" w:lineRule="auto"/>
              <w:ind w:firstLine="0"/>
              <w:jc w:val="both"/>
              <w:rPr>
                <w:rFonts w:ascii="Times New Roman" w:eastAsiaTheme="minorHAnsi" w:hAnsi="Times New Roman"/>
                <w:sz w:val="24"/>
                <w:szCs w:val="24"/>
              </w:rPr>
            </w:pPr>
          </w:p>
          <w:p w:rsidR="00FC6619" w:rsidRPr="005D120F" w:rsidRDefault="00FC6619" w:rsidP="00FC6619">
            <w:pPr>
              <w:spacing w:line="240" w:lineRule="auto"/>
              <w:ind w:firstLine="0"/>
              <w:jc w:val="both"/>
              <w:rPr>
                <w:rFonts w:ascii="Times New Roman" w:eastAsiaTheme="minorHAnsi" w:hAnsi="Times New Roman"/>
                <w:sz w:val="24"/>
                <w:szCs w:val="24"/>
              </w:rPr>
            </w:pPr>
          </w:p>
          <w:p w:rsidR="00FC6619" w:rsidRPr="005D120F" w:rsidRDefault="00FC6619" w:rsidP="00FC6619">
            <w:pPr>
              <w:spacing w:line="240" w:lineRule="auto"/>
              <w:ind w:firstLine="0"/>
              <w:jc w:val="both"/>
              <w:rPr>
                <w:rFonts w:ascii="Times New Roman" w:eastAsiaTheme="minorHAnsi" w:hAnsi="Times New Roman"/>
                <w:sz w:val="24"/>
                <w:szCs w:val="24"/>
              </w:rPr>
            </w:pPr>
          </w:p>
          <w:p w:rsidR="00FC6619" w:rsidRPr="005D120F" w:rsidRDefault="00FC6619" w:rsidP="00FC6619">
            <w:pPr>
              <w:spacing w:line="240" w:lineRule="auto"/>
              <w:ind w:firstLine="0"/>
              <w:jc w:val="both"/>
              <w:rPr>
                <w:rFonts w:ascii="Times New Roman" w:eastAsiaTheme="minorHAnsi" w:hAnsi="Times New Roman"/>
                <w:sz w:val="24"/>
                <w:szCs w:val="24"/>
              </w:rPr>
            </w:pPr>
          </w:p>
          <w:p w:rsidR="00FC6619" w:rsidRPr="005D120F" w:rsidRDefault="00FC6619" w:rsidP="00FC6619">
            <w:pPr>
              <w:spacing w:line="240" w:lineRule="auto"/>
              <w:ind w:firstLine="0"/>
              <w:jc w:val="both"/>
              <w:rPr>
                <w:rFonts w:ascii="Times New Roman" w:eastAsiaTheme="minorHAnsi" w:hAnsi="Times New Roman"/>
                <w:sz w:val="24"/>
                <w:szCs w:val="24"/>
              </w:rPr>
            </w:pPr>
          </w:p>
          <w:p w:rsidR="00FC6619" w:rsidRPr="005D120F" w:rsidRDefault="00FC6619" w:rsidP="00FC6619">
            <w:pPr>
              <w:spacing w:line="240" w:lineRule="auto"/>
              <w:ind w:firstLine="0"/>
              <w:jc w:val="both"/>
              <w:rPr>
                <w:rFonts w:ascii="Times New Roman" w:eastAsiaTheme="minorHAnsi" w:hAnsi="Times New Roman"/>
                <w:sz w:val="24"/>
                <w:szCs w:val="24"/>
              </w:rPr>
            </w:pPr>
          </w:p>
          <w:p w:rsidR="00FC6619" w:rsidRPr="005D120F" w:rsidRDefault="00FC6619" w:rsidP="00FC6619">
            <w:pPr>
              <w:spacing w:line="240" w:lineRule="auto"/>
              <w:ind w:firstLine="0"/>
              <w:jc w:val="both"/>
              <w:rPr>
                <w:rFonts w:ascii="Times New Roman" w:eastAsiaTheme="minorHAnsi" w:hAnsi="Times New Roman"/>
                <w:sz w:val="24"/>
                <w:szCs w:val="24"/>
              </w:rPr>
            </w:pPr>
          </w:p>
          <w:p w:rsidR="00FC6619" w:rsidRPr="005D120F" w:rsidRDefault="00FC6619" w:rsidP="00FC6619">
            <w:pPr>
              <w:spacing w:line="240" w:lineRule="auto"/>
              <w:ind w:firstLine="0"/>
              <w:jc w:val="both"/>
              <w:rPr>
                <w:rFonts w:ascii="Times New Roman" w:eastAsiaTheme="minorHAnsi" w:hAnsi="Times New Roman"/>
                <w:sz w:val="24"/>
                <w:szCs w:val="24"/>
              </w:rPr>
            </w:pPr>
          </w:p>
        </w:tc>
      </w:tr>
      <w:tr w:rsidR="00FC6619" w:rsidRPr="007F4440" w:rsidTr="00982022">
        <w:tc>
          <w:tcPr>
            <w:tcW w:w="950" w:type="dxa"/>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2.104</w:t>
            </w:r>
          </w:p>
        </w:tc>
        <w:tc>
          <w:tcPr>
            <w:tcW w:w="3995" w:type="dxa"/>
          </w:tcPr>
          <w:p w:rsidR="00FC6619" w:rsidRPr="005D120F" w:rsidRDefault="00FC6619" w:rsidP="00FC6619">
            <w:pPr>
              <w:shd w:val="clear" w:color="auto" w:fill="FFFFFF"/>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lang w:val="tt-RU"/>
              </w:rPr>
              <w:t xml:space="preserve">База мәктәпкәчә белем бирү оешмаларының </w:t>
            </w:r>
            <w:r w:rsidRPr="005D120F">
              <w:rPr>
                <w:rFonts w:ascii="Times New Roman" w:eastAsiaTheme="minorHAnsi" w:hAnsi="Times New Roman"/>
                <w:sz w:val="24"/>
                <w:szCs w:val="24"/>
              </w:rPr>
              <w:t>мәктәпкәчә төркемнәренә өч тел кертү: инглиз, рус һәм татар телләре</w:t>
            </w:r>
            <w:r w:rsidRPr="005D120F">
              <w:rPr>
                <w:rFonts w:ascii="Times New Roman" w:eastAsiaTheme="minorHAnsi" w:hAnsi="Times New Roman"/>
                <w:sz w:val="24"/>
                <w:szCs w:val="24"/>
                <w:lang w:val="tt-RU"/>
              </w:rPr>
              <w:t xml:space="preserve"> </w:t>
            </w:r>
            <w:r w:rsidRPr="005D120F">
              <w:rPr>
                <w:rFonts w:ascii="Times New Roman" w:eastAsiaTheme="minorHAnsi" w:hAnsi="Times New Roman"/>
                <w:sz w:val="24"/>
                <w:szCs w:val="24"/>
              </w:rPr>
              <w:t>–</w:t>
            </w:r>
            <w:r w:rsidRPr="005D120F">
              <w:rPr>
                <w:rFonts w:ascii="Times New Roman" w:eastAsiaTheme="minorHAnsi" w:hAnsi="Times New Roman"/>
                <w:sz w:val="24"/>
                <w:szCs w:val="24"/>
                <w:lang w:val="tt-RU"/>
              </w:rPr>
              <w:t xml:space="preserve"> </w:t>
            </w:r>
            <w:r w:rsidRPr="005D120F">
              <w:rPr>
                <w:rFonts w:ascii="Times New Roman" w:eastAsiaTheme="minorHAnsi" w:hAnsi="Times New Roman"/>
                <w:sz w:val="24"/>
                <w:szCs w:val="24"/>
              </w:rPr>
              <w:t xml:space="preserve">универсаль уку гамәлләре һәм полилингваль белем бирү компетенцияләренең формалашкан </w:t>
            </w:r>
            <w:r w:rsidRPr="005D120F">
              <w:rPr>
                <w:rFonts w:ascii="Times New Roman" w:eastAsiaTheme="minorHAnsi" w:hAnsi="Times New Roman"/>
                <w:sz w:val="24"/>
                <w:szCs w:val="24"/>
                <w:lang w:val="tt-RU"/>
              </w:rPr>
              <w:t xml:space="preserve">алшартлары </w:t>
            </w:r>
            <w:r w:rsidRPr="005D120F">
              <w:rPr>
                <w:rFonts w:ascii="Times New Roman" w:eastAsiaTheme="minorHAnsi" w:hAnsi="Times New Roman"/>
                <w:sz w:val="24"/>
                <w:szCs w:val="24"/>
              </w:rPr>
              <w:t>булган укучыларда полилингваль белем бирү комплекслары ихтыяҗына бәйле.</w:t>
            </w:r>
          </w:p>
          <w:p w:rsidR="00FC6619" w:rsidRPr="005D120F" w:rsidRDefault="00FC6619" w:rsidP="00FC6619">
            <w:pPr>
              <w:spacing w:line="240" w:lineRule="auto"/>
              <w:ind w:firstLine="0"/>
              <w:jc w:val="both"/>
              <w:rPr>
                <w:rFonts w:ascii="Times New Roman" w:hAnsi="Times New Roman"/>
                <w:sz w:val="24"/>
                <w:szCs w:val="24"/>
              </w:rPr>
            </w:pPr>
            <w:r w:rsidRPr="005D120F">
              <w:rPr>
                <w:rFonts w:ascii="Times New Roman" w:hAnsi="Times New Roman"/>
                <w:sz w:val="24"/>
                <w:szCs w:val="24"/>
                <w:lang w:val="tt-RU"/>
              </w:rPr>
              <w:t>Б</w:t>
            </w:r>
            <w:r w:rsidRPr="005D120F">
              <w:rPr>
                <w:rFonts w:ascii="Times New Roman" w:hAnsi="Times New Roman"/>
                <w:sz w:val="24"/>
                <w:szCs w:val="24"/>
              </w:rPr>
              <w:t>алалар эшчәнлегенең төрле төрләрендә, барыннан да элек уенда, танып белү һәм тикшеренү эшчәнлегендә, баланың сәнгати-эстетик үсешен тәэмин итә торган иҗади активлык формасында тәрбияләнүчеләрдә коммуникатив сәләтләрне үстерүгә, инглиз һәм татар телләрендә аралашуның гап-гади күнекмәләрен формалаштыруга юнәлдерелгән уку-укыту программаларын гамәлгә ашыру</w:t>
            </w:r>
          </w:p>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p>
        </w:tc>
        <w:tc>
          <w:tcPr>
            <w:tcW w:w="3002"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 Башкарма комитетының Мәгариф идарәсе</w:t>
            </w:r>
            <w:r>
              <w:rPr>
                <w:rFonts w:ascii="Times New Roman" w:eastAsiaTheme="minorHAnsi" w:hAnsi="Times New Roman" w:cstheme="minorBidi"/>
                <w:sz w:val="24"/>
                <w:szCs w:val="24"/>
              </w:rPr>
              <w:t>;</w:t>
            </w:r>
          </w:p>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 Башкарма комитетының Мәктәпкәчә белем бирү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p>
        </w:tc>
        <w:tc>
          <w:tcPr>
            <w:tcW w:w="3234" w:type="dxa"/>
            <w:shd w:val="clear" w:color="auto" w:fill="auto"/>
          </w:tcPr>
          <w:p w:rsidR="00FC6619" w:rsidRPr="005D120F" w:rsidRDefault="00FC6619" w:rsidP="00FC6619">
            <w:pPr>
              <w:spacing w:line="240" w:lineRule="auto"/>
              <w:ind w:firstLine="0"/>
              <w:jc w:val="both"/>
              <w:rPr>
                <w:rFonts w:ascii="Times New Roman" w:hAnsi="Times New Roman"/>
                <w:sz w:val="24"/>
                <w:szCs w:val="24"/>
              </w:rPr>
            </w:pPr>
            <w:r w:rsidRPr="005D120F">
              <w:rPr>
                <w:rFonts w:ascii="Times New Roman" w:hAnsi="Times New Roman"/>
                <w:sz w:val="24"/>
                <w:szCs w:val="24"/>
              </w:rPr>
              <w:t>Мәктәпкәчә яшьтәге балаларны рус, татар һәм инглиз телләрендә укыту һәм тәрбияләү өчен шартлар тудыру;</w:t>
            </w:r>
          </w:p>
          <w:p w:rsidR="00FC6619" w:rsidRPr="005D120F" w:rsidRDefault="00FC6619" w:rsidP="00FC6619">
            <w:pPr>
              <w:spacing w:line="240" w:lineRule="auto"/>
              <w:ind w:firstLine="0"/>
              <w:jc w:val="both"/>
              <w:rPr>
                <w:rFonts w:ascii="Times New Roman" w:hAnsi="Times New Roman"/>
                <w:sz w:val="24"/>
                <w:szCs w:val="24"/>
              </w:rPr>
            </w:pPr>
            <w:r w:rsidRPr="005D120F">
              <w:rPr>
                <w:rFonts w:ascii="Times New Roman" w:hAnsi="Times New Roman"/>
                <w:sz w:val="24"/>
                <w:szCs w:val="24"/>
              </w:rPr>
              <w:t>мәктәпкәчә яшьтәге балаларга полилингвальлек шартларында белем бирүнең заманча сыйфатын тәэмин итү өчен кулланыла торган инфраструктураны һәм матди-техник базаны камилләштерү;</w:t>
            </w:r>
          </w:p>
          <w:p w:rsidR="00FC6619" w:rsidRPr="005D120F" w:rsidRDefault="00FC6619" w:rsidP="00FC6619">
            <w:pPr>
              <w:spacing w:line="240" w:lineRule="auto"/>
              <w:ind w:firstLine="0"/>
              <w:jc w:val="both"/>
              <w:rPr>
                <w:rFonts w:ascii="Times New Roman" w:hAnsi="Times New Roman"/>
                <w:sz w:val="24"/>
                <w:szCs w:val="24"/>
              </w:rPr>
            </w:pPr>
            <w:r w:rsidRPr="005D120F">
              <w:rPr>
                <w:rFonts w:ascii="Times New Roman" w:hAnsi="Times New Roman"/>
                <w:sz w:val="24"/>
                <w:szCs w:val="24"/>
              </w:rPr>
              <w:t>өч телдә укыту һәм тәрбия процессын оештыруга инновацион алымнар кертү, балаларның иртә тел үсешен программа-методик яктан тәэмин итүне тормышка ашыру</w:t>
            </w:r>
            <w:r w:rsidRPr="005D120F">
              <w:rPr>
                <w:rFonts w:ascii="Times New Roman" w:hAnsi="Times New Roman"/>
                <w:sz w:val="24"/>
                <w:szCs w:val="24"/>
                <w:lang w:val="tt-RU"/>
              </w:rPr>
              <w:t xml:space="preserve"> һәм эшләү</w:t>
            </w:r>
            <w:r w:rsidRPr="005D120F">
              <w:rPr>
                <w:rFonts w:ascii="Times New Roman" w:hAnsi="Times New Roman"/>
                <w:sz w:val="24"/>
                <w:szCs w:val="24"/>
              </w:rPr>
              <w:t>;</w:t>
            </w:r>
          </w:p>
          <w:p w:rsidR="00FC6619" w:rsidRPr="005D120F" w:rsidRDefault="00FC6619" w:rsidP="00FC6619">
            <w:pPr>
              <w:spacing w:line="240" w:lineRule="auto"/>
              <w:ind w:firstLine="0"/>
              <w:jc w:val="both"/>
              <w:rPr>
                <w:rFonts w:ascii="Times New Roman" w:hAnsi="Times New Roman"/>
                <w:sz w:val="24"/>
                <w:szCs w:val="24"/>
              </w:rPr>
            </w:pPr>
            <w:r w:rsidRPr="005D120F">
              <w:rPr>
                <w:rFonts w:ascii="Times New Roman" w:hAnsi="Times New Roman"/>
                <w:sz w:val="24"/>
                <w:szCs w:val="24"/>
              </w:rPr>
              <w:t>полилингваль нигездә белем бирү эшчәнлеген алып бару өчен тиешле күләмдә квалификацияле педагогик кадрлар белән тәэмин итү;</w:t>
            </w:r>
          </w:p>
          <w:p w:rsidR="00FC6619" w:rsidRPr="005D120F" w:rsidRDefault="00FC6619" w:rsidP="00FC6619">
            <w:pPr>
              <w:spacing w:line="240" w:lineRule="auto"/>
              <w:ind w:firstLine="0"/>
              <w:jc w:val="both"/>
              <w:rPr>
                <w:rFonts w:ascii="Times New Roman" w:eastAsia="Batang" w:hAnsi="Times New Roman"/>
                <w:sz w:val="24"/>
                <w:szCs w:val="24"/>
                <w:lang w:val="tt-RU"/>
              </w:rPr>
            </w:pPr>
            <w:r w:rsidRPr="005D120F">
              <w:rPr>
                <w:rFonts w:ascii="Times New Roman" w:eastAsia="Batang" w:hAnsi="Times New Roman"/>
                <w:sz w:val="24"/>
                <w:szCs w:val="24"/>
                <w:lang w:val="tt-RU"/>
              </w:rPr>
              <w:t>Татарстан Республикасы дәүләт телләрен, чит телләрне, дөньякүләм мәдәни төрлелекнең мөһим элементы буларак, популярлаштыру һәм өйрәнүгә ярдәм итү.</w:t>
            </w:r>
          </w:p>
          <w:p w:rsidR="00FC6619" w:rsidRPr="00FC6619" w:rsidRDefault="00FC6619" w:rsidP="00FC6619">
            <w:pPr>
              <w:spacing w:line="240" w:lineRule="auto"/>
              <w:ind w:firstLine="0"/>
              <w:jc w:val="both"/>
              <w:rPr>
                <w:rFonts w:ascii="Times New Roman" w:eastAsia="Batang" w:hAnsi="Times New Roman"/>
                <w:sz w:val="24"/>
                <w:szCs w:val="24"/>
                <w:lang w:val="tt-RU"/>
              </w:rPr>
            </w:pPr>
            <w:r w:rsidRPr="005D120F">
              <w:rPr>
                <w:rFonts w:ascii="Times New Roman" w:eastAsia="Batang" w:hAnsi="Times New Roman"/>
                <w:sz w:val="24"/>
                <w:szCs w:val="24"/>
              </w:rPr>
              <w:t>80, 82, 92, 94</w:t>
            </w:r>
            <w:r w:rsidRPr="005D120F">
              <w:rPr>
                <w:rFonts w:ascii="Times New Roman" w:eastAsia="Batang" w:hAnsi="Times New Roman"/>
                <w:sz w:val="24"/>
                <w:szCs w:val="24"/>
                <w:lang w:val="tt-RU"/>
              </w:rPr>
              <w:t xml:space="preserve"> номерлы МББУ</w:t>
            </w:r>
          </w:p>
        </w:tc>
        <w:tc>
          <w:tcPr>
            <w:tcW w:w="3185" w:type="dxa"/>
          </w:tcPr>
          <w:p w:rsidR="00FC6619" w:rsidRPr="007F4440" w:rsidRDefault="00FC6619" w:rsidP="00FC6619">
            <w:pPr>
              <w:spacing w:line="240" w:lineRule="auto"/>
              <w:ind w:firstLine="0"/>
              <w:jc w:val="both"/>
              <w:rPr>
                <w:rFonts w:ascii="Times New Roman" w:eastAsiaTheme="minorHAnsi" w:hAnsi="Times New Roman"/>
                <w:sz w:val="24"/>
                <w:szCs w:val="24"/>
                <w:lang w:val="tt-RU"/>
              </w:rPr>
            </w:pPr>
            <w:r w:rsidRPr="007F4440">
              <w:rPr>
                <w:rFonts w:ascii="Times New Roman" w:eastAsiaTheme="minorHAnsi" w:hAnsi="Times New Roman"/>
                <w:sz w:val="24"/>
                <w:szCs w:val="24"/>
                <w:lang w:val="tt-RU"/>
              </w:rPr>
              <w:t>Татарстан Республикасы Мәгариф һәм фән министрлыгының 2019 елның 27 июнендәге под-984/19 номерлы боерыгы белән расланган полилингваль белем бирү концепциясе</w:t>
            </w:r>
          </w:p>
        </w:tc>
      </w:tr>
      <w:tr w:rsidR="00FC6619" w:rsidRPr="005D120F" w:rsidTr="00EC6B3A">
        <w:tc>
          <w:tcPr>
            <w:tcW w:w="950" w:type="dxa"/>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3.34</w:t>
            </w:r>
          </w:p>
        </w:tc>
        <w:tc>
          <w:tcPr>
            <w:tcW w:w="3995" w:type="dxa"/>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imes New Roman" w:hAnsi="Times New Roman"/>
                <w:sz w:val="24"/>
                <w:szCs w:val="24"/>
                <w:lang w:eastAsia="ru-RU"/>
              </w:rPr>
              <w:t xml:space="preserve"> «Татарстан Республикасы Алабуга муниципаль районы чикләрендә Кама елгасының сул як ярында 2107 м яр буе полосасы участогында киртәләү дамбасын реконструкцияләү»</w:t>
            </w:r>
          </w:p>
        </w:tc>
        <w:tc>
          <w:tcPr>
            <w:tcW w:w="3002" w:type="dxa"/>
          </w:tcPr>
          <w:p w:rsidR="00FC6619" w:rsidRPr="005D120F" w:rsidRDefault="00FC6619" w:rsidP="00FC6619">
            <w:pPr>
              <w:spacing w:line="240" w:lineRule="auto"/>
              <w:ind w:firstLine="0"/>
              <w:jc w:val="center"/>
              <w:rPr>
                <w:rFonts w:ascii="Times New Roman" w:eastAsia="Times New Roman" w:hAnsi="Times New Roman"/>
                <w:sz w:val="24"/>
                <w:szCs w:val="24"/>
                <w:lang w:eastAsia="ru-RU"/>
              </w:rPr>
            </w:pPr>
            <w:r w:rsidRPr="005D120F">
              <w:rPr>
                <w:rFonts w:ascii="Times New Roman" w:eastAsia="Times New Roman" w:hAnsi="Times New Roman"/>
                <w:sz w:val="24"/>
                <w:szCs w:val="24"/>
                <w:lang w:eastAsia="ru-RU"/>
              </w:rPr>
              <w:t>Түбән Кама муниципаль районы Башкарма комитеты</w:t>
            </w:r>
          </w:p>
        </w:tc>
        <w:tc>
          <w:tcPr>
            <w:tcW w:w="1511" w:type="dxa"/>
          </w:tcPr>
          <w:p w:rsidR="00FC6619" w:rsidRPr="005D120F" w:rsidRDefault="00FC6619" w:rsidP="00FC6619">
            <w:pPr>
              <w:spacing w:line="240" w:lineRule="auto"/>
              <w:ind w:firstLine="0"/>
              <w:jc w:val="center"/>
              <w:rPr>
                <w:rFonts w:ascii="Times New Roman" w:eastAsia="Times New Roman" w:hAnsi="Times New Roman"/>
                <w:sz w:val="24"/>
                <w:szCs w:val="24"/>
                <w:lang w:eastAsia="ru-RU"/>
              </w:rPr>
            </w:pPr>
            <w:r w:rsidRPr="005D120F">
              <w:rPr>
                <w:rFonts w:ascii="Times New Roman" w:eastAsia="Times New Roman" w:hAnsi="Times New Roman"/>
                <w:sz w:val="24"/>
                <w:szCs w:val="24"/>
                <w:lang w:eastAsia="ru-RU"/>
              </w:rPr>
              <w:t>2020-2030</w:t>
            </w:r>
          </w:p>
          <w:p w:rsidR="00FC6619" w:rsidRPr="005D120F" w:rsidRDefault="00FC6619" w:rsidP="00FC6619">
            <w:pPr>
              <w:spacing w:line="240" w:lineRule="auto"/>
              <w:ind w:firstLine="0"/>
              <w:jc w:val="center"/>
              <w:rPr>
                <w:rFonts w:ascii="Times New Roman" w:eastAsia="Times New Roman" w:hAnsi="Times New Roman"/>
                <w:sz w:val="24"/>
                <w:szCs w:val="24"/>
                <w:lang w:eastAsia="ru-RU"/>
              </w:rPr>
            </w:pPr>
            <w:r w:rsidRPr="005D120F">
              <w:rPr>
                <w:rFonts w:ascii="Times New Roman" w:eastAsia="Times New Roman" w:hAnsi="Times New Roman"/>
                <w:sz w:val="24"/>
                <w:szCs w:val="24"/>
                <w:lang w:eastAsia="ru-RU"/>
              </w:rPr>
              <w:t>еллар</w:t>
            </w:r>
          </w:p>
        </w:tc>
        <w:tc>
          <w:tcPr>
            <w:tcW w:w="3234" w:type="dxa"/>
          </w:tcPr>
          <w:p w:rsidR="00FC6619" w:rsidRPr="005D120F" w:rsidRDefault="00FC6619" w:rsidP="00FC6619">
            <w:pPr>
              <w:spacing w:line="240" w:lineRule="auto"/>
              <w:ind w:firstLine="0"/>
              <w:jc w:val="both"/>
              <w:rPr>
                <w:rFonts w:ascii="Times New Roman" w:eastAsia="Times New Roman" w:hAnsi="Times New Roman"/>
                <w:sz w:val="24"/>
                <w:szCs w:val="24"/>
                <w:lang w:eastAsia="ru-RU"/>
              </w:rPr>
            </w:pPr>
            <w:r w:rsidRPr="005D120F">
              <w:rPr>
                <w:rFonts w:ascii="Times New Roman" w:eastAsia="Times New Roman" w:hAnsi="Times New Roman"/>
                <w:sz w:val="24"/>
                <w:szCs w:val="24"/>
                <w:lang w:eastAsia="ru-RU"/>
              </w:rPr>
              <w:t xml:space="preserve">Программаны </w:t>
            </w:r>
            <w:r>
              <w:rPr>
                <w:rFonts w:ascii="Times New Roman" w:eastAsia="Times New Roman" w:hAnsi="Times New Roman"/>
                <w:sz w:val="24"/>
                <w:szCs w:val="24"/>
                <w:lang w:eastAsia="ru-RU"/>
              </w:rPr>
              <w:t>гамәлгә ашыру суммасы 914.0 млн</w:t>
            </w:r>
            <w:r w:rsidRPr="005D120F">
              <w:rPr>
                <w:rFonts w:ascii="Times New Roman" w:eastAsia="Times New Roman" w:hAnsi="Times New Roman"/>
                <w:sz w:val="24"/>
                <w:szCs w:val="24"/>
                <w:lang w:eastAsia="ru-RU"/>
              </w:rPr>
              <w:t xml:space="preserve"> сум</w:t>
            </w:r>
          </w:p>
        </w:tc>
        <w:tc>
          <w:tcPr>
            <w:tcW w:w="3185" w:type="dxa"/>
          </w:tcPr>
          <w:p w:rsidR="00FC6619" w:rsidRPr="005D120F" w:rsidRDefault="00FC6619" w:rsidP="00FC6619">
            <w:pPr>
              <w:spacing w:line="240" w:lineRule="auto"/>
              <w:ind w:firstLine="0"/>
              <w:jc w:val="both"/>
              <w:rPr>
                <w:rFonts w:ascii="Times New Roman" w:eastAsia="Times New Roman" w:hAnsi="Times New Roman"/>
                <w:sz w:val="24"/>
                <w:szCs w:val="24"/>
                <w:lang w:eastAsia="ru-RU"/>
              </w:rPr>
            </w:pPr>
            <w:r w:rsidRPr="005D120F">
              <w:rPr>
                <w:rFonts w:ascii="Times New Roman" w:eastAsia="Times New Roman" w:hAnsi="Times New Roman"/>
                <w:sz w:val="24"/>
                <w:szCs w:val="24"/>
                <w:lang w:eastAsia="ru-RU"/>
              </w:rPr>
              <w:t xml:space="preserve"> «2012-2020 елларда Россия Федерациясенең су хуҗалыгы комплексын үстерү» федераль максатчан программасы</w:t>
            </w:r>
          </w:p>
        </w:tc>
      </w:tr>
      <w:tr w:rsidR="00FC6619" w:rsidRPr="005D120F" w:rsidTr="00921842">
        <w:tc>
          <w:tcPr>
            <w:tcW w:w="950" w:type="dxa"/>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3.35</w:t>
            </w:r>
          </w:p>
        </w:tc>
        <w:tc>
          <w:tcPr>
            <w:tcW w:w="3995" w:type="dxa"/>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Гомуми озынлыгы 15 км (ХЗК-3) булган  сәнәгать агынтыларының я</w:t>
            </w:r>
            <w:r w:rsidRPr="005D120F">
              <w:rPr>
                <w:rFonts w:ascii="Times New Roman" w:eastAsiaTheme="minorHAnsi" w:hAnsi="Times New Roman"/>
                <w:sz w:val="24"/>
                <w:szCs w:val="24"/>
                <w:lang w:val="tt-RU"/>
              </w:rPr>
              <w:t>ң</w:t>
            </w:r>
            <w:r w:rsidRPr="005D120F">
              <w:rPr>
                <w:rFonts w:ascii="Times New Roman" w:eastAsiaTheme="minorHAnsi" w:hAnsi="Times New Roman"/>
                <w:sz w:val="24"/>
                <w:szCs w:val="24"/>
              </w:rPr>
              <w:t>а мәйданнан тыш су бүлү коллекторын сузу</w:t>
            </w:r>
          </w:p>
        </w:tc>
        <w:tc>
          <w:tcPr>
            <w:tcW w:w="3002" w:type="dxa"/>
          </w:tcPr>
          <w:p w:rsidR="00FC6619" w:rsidRPr="005D120F" w:rsidRDefault="00FC6619" w:rsidP="00FC6619">
            <w:pPr>
              <w:spacing w:line="240" w:lineRule="auto"/>
              <w:ind w:firstLine="0"/>
              <w:jc w:val="center"/>
              <w:rPr>
                <w:rFonts w:ascii="Times New Roman" w:eastAsiaTheme="minorHAnsi" w:hAnsi="Times New Roman"/>
                <w:sz w:val="24"/>
                <w:szCs w:val="24"/>
                <w:lang w:val="tt-RU"/>
              </w:rPr>
            </w:pPr>
            <w:r w:rsidRPr="005D120F">
              <w:rPr>
                <w:rFonts w:ascii="Times New Roman" w:eastAsiaTheme="minorHAnsi" w:hAnsi="Times New Roman"/>
                <w:sz w:val="24"/>
                <w:szCs w:val="24"/>
              </w:rPr>
              <w:t>«Нижнекамскнефтехим»</w:t>
            </w:r>
            <w:r w:rsidRPr="005D120F">
              <w:rPr>
                <w:rFonts w:ascii="Times New Roman" w:eastAsiaTheme="minorHAnsi" w:hAnsi="Times New Roman"/>
                <w:sz w:val="24"/>
                <w:szCs w:val="24"/>
                <w:lang w:val="tt-RU"/>
              </w:rPr>
              <w:t xml:space="preserve"> ГАҖ</w:t>
            </w:r>
          </w:p>
        </w:tc>
        <w:tc>
          <w:tcPr>
            <w:tcW w:w="1511" w:type="dxa"/>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2018-2020 еллар</w:t>
            </w:r>
          </w:p>
        </w:tc>
        <w:tc>
          <w:tcPr>
            <w:tcW w:w="3234" w:type="dxa"/>
            <w:shd w:val="clear" w:color="auto" w:fill="FFFFFF" w:themeFill="background1"/>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Чистарту корылмаларына агынтыларны транспортлау системасының үткәрүчәнлеген һәм ышанычлылыгын арттыру</w:t>
            </w:r>
          </w:p>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Озынлыгы 15 км</w:t>
            </w:r>
          </w:p>
        </w:tc>
        <w:tc>
          <w:tcPr>
            <w:tcW w:w="3185" w:type="dxa"/>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2014-2020 елларга</w:t>
            </w:r>
          </w:p>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 xml:space="preserve">«Нижнекамскнефтехим» ГАҖ экологик программасы  </w:t>
            </w:r>
          </w:p>
        </w:tc>
      </w:tr>
      <w:tr w:rsidR="00FC6619" w:rsidRPr="005D120F" w:rsidTr="00921842">
        <w:tc>
          <w:tcPr>
            <w:tcW w:w="950" w:type="dxa"/>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3.36</w:t>
            </w:r>
          </w:p>
        </w:tc>
        <w:tc>
          <w:tcPr>
            <w:tcW w:w="3995" w:type="dxa"/>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Түбән Кама муниципаль районының Прости авылы янында резинотехник эшләнмәләр чүплеген рекультивацияләү</w:t>
            </w:r>
          </w:p>
        </w:tc>
        <w:tc>
          <w:tcPr>
            <w:tcW w:w="3002" w:type="dxa"/>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Түбән Кама муниципаль районы Башкарма комитеты</w:t>
            </w:r>
          </w:p>
        </w:tc>
        <w:tc>
          <w:tcPr>
            <w:tcW w:w="1511" w:type="dxa"/>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2020-2030 еллар</w:t>
            </w:r>
          </w:p>
        </w:tc>
        <w:tc>
          <w:tcPr>
            <w:tcW w:w="3234" w:type="dxa"/>
            <w:shd w:val="clear" w:color="auto" w:fill="FFFFFF" w:themeFill="background1"/>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Авыл хуҗалыгы билгеләнешендәге җирләрне әйләнешкә кайтару</w:t>
            </w:r>
          </w:p>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720,0 млн</w:t>
            </w:r>
            <w:r>
              <w:rPr>
                <w:rFonts w:ascii="Times New Roman" w:eastAsiaTheme="minorHAnsi" w:hAnsi="Times New Roman"/>
                <w:sz w:val="24"/>
                <w:szCs w:val="24"/>
              </w:rPr>
              <w:t xml:space="preserve"> сумлык эш башкарылды</w:t>
            </w:r>
          </w:p>
        </w:tc>
        <w:tc>
          <w:tcPr>
            <w:tcW w:w="3185" w:type="dxa"/>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sz w:val="24"/>
                <w:szCs w:val="24"/>
              </w:rPr>
              <w:t xml:space="preserve"> </w:t>
            </w:r>
            <w:r w:rsidRPr="005D120F">
              <w:rPr>
                <w:rFonts w:ascii="Times New Roman" w:eastAsiaTheme="minorHAnsi" w:hAnsi="Times New Roman"/>
                <w:sz w:val="24"/>
                <w:szCs w:val="24"/>
              </w:rPr>
              <w:t xml:space="preserve">«Экология» милли проекты, «Чиста ил» </w:t>
            </w:r>
            <w:r w:rsidRPr="005D120F">
              <w:rPr>
                <w:rFonts w:ascii="Times New Roman" w:eastAsiaTheme="minorHAnsi" w:hAnsi="Times New Roman"/>
                <w:sz w:val="24"/>
                <w:szCs w:val="24"/>
                <w:lang w:val="tt-RU"/>
              </w:rPr>
              <w:t xml:space="preserve">ярдәмче </w:t>
            </w:r>
            <w:r w:rsidRPr="005D120F">
              <w:rPr>
                <w:rFonts w:ascii="Times New Roman" w:eastAsiaTheme="minorHAnsi" w:hAnsi="Times New Roman"/>
                <w:sz w:val="24"/>
                <w:szCs w:val="24"/>
              </w:rPr>
              <w:t xml:space="preserve">проекты </w:t>
            </w:r>
          </w:p>
        </w:tc>
      </w:tr>
      <w:tr w:rsidR="00FC6619" w:rsidRPr="005D120F" w:rsidTr="00921842">
        <w:tc>
          <w:tcPr>
            <w:tcW w:w="950" w:type="dxa"/>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3.37</w:t>
            </w:r>
          </w:p>
        </w:tc>
        <w:tc>
          <w:tcPr>
            <w:tcW w:w="3995" w:type="dxa"/>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Себер язвасы үләт базларының торак йортларга кадәр 500 метрдан ким ераклыкта урнашкан санитар-саклау зонасын кыскарту (Түбән Кама шәһәре, Ширәмәт авыл җирлеге)</w:t>
            </w:r>
          </w:p>
        </w:tc>
        <w:tc>
          <w:tcPr>
            <w:tcW w:w="3002" w:type="dxa"/>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Түбән Кама муниципаль районы Башкарма комитеты</w:t>
            </w:r>
          </w:p>
        </w:tc>
        <w:tc>
          <w:tcPr>
            <w:tcW w:w="1511" w:type="dxa"/>
          </w:tcPr>
          <w:p w:rsidR="00FC6619" w:rsidRPr="005D120F" w:rsidRDefault="00FC6619" w:rsidP="00FC6619">
            <w:pPr>
              <w:spacing w:line="240" w:lineRule="auto"/>
              <w:ind w:firstLine="0"/>
              <w:jc w:val="center"/>
              <w:rPr>
                <w:rFonts w:ascii="Times New Roman" w:eastAsiaTheme="minorHAnsi" w:hAnsi="Times New Roman"/>
                <w:sz w:val="24"/>
                <w:szCs w:val="24"/>
              </w:rPr>
            </w:pPr>
            <w:r w:rsidRPr="005D120F">
              <w:rPr>
                <w:rFonts w:ascii="Times New Roman" w:eastAsiaTheme="minorHAnsi" w:hAnsi="Times New Roman"/>
                <w:sz w:val="24"/>
                <w:szCs w:val="24"/>
              </w:rPr>
              <w:t>2017-2020 еллар</w:t>
            </w:r>
          </w:p>
        </w:tc>
        <w:tc>
          <w:tcPr>
            <w:tcW w:w="3234" w:type="dxa"/>
            <w:shd w:val="clear" w:color="auto" w:fill="FFFFFF" w:themeFill="background1"/>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lang w:val="tt-RU"/>
              </w:rPr>
              <w:t xml:space="preserve">4 </w:t>
            </w:r>
            <w:r w:rsidRPr="005D120F">
              <w:rPr>
                <w:rFonts w:ascii="Times New Roman" w:eastAsiaTheme="minorHAnsi" w:hAnsi="Times New Roman"/>
                <w:sz w:val="24"/>
                <w:szCs w:val="24"/>
                <w:shd w:val="clear" w:color="auto" w:fill="FFFFFF" w:themeFill="background1"/>
              </w:rPr>
              <w:t>объект буенча 10,0 млн сумлык эш башкарылган</w:t>
            </w:r>
          </w:p>
        </w:tc>
        <w:tc>
          <w:tcPr>
            <w:tcW w:w="3185" w:type="dxa"/>
          </w:tcPr>
          <w:p w:rsidR="00FC6619" w:rsidRPr="005D120F" w:rsidRDefault="00FC6619" w:rsidP="00FC6619">
            <w:pPr>
              <w:spacing w:line="240" w:lineRule="auto"/>
              <w:ind w:firstLine="0"/>
              <w:jc w:val="both"/>
              <w:rPr>
                <w:rFonts w:ascii="Times New Roman" w:eastAsiaTheme="minorHAnsi" w:hAnsi="Times New Roman"/>
                <w:sz w:val="24"/>
                <w:szCs w:val="24"/>
              </w:rPr>
            </w:pPr>
            <w:r w:rsidRPr="005D120F">
              <w:rPr>
                <w:rFonts w:ascii="Times New Roman" w:eastAsiaTheme="minorHAnsi" w:hAnsi="Times New Roman"/>
                <w:sz w:val="24"/>
                <w:szCs w:val="24"/>
              </w:rPr>
              <w:t>Татарстан Республикасы Экология һәм табигый байлыклар министрлыгының һәм Түбән Кама муниципаль районы Башкарма комитетының чираттагы финанс елына җирле бюджет хисабына табигатьне саклау чараларын үтәүне тәэмин итү буенча үзара хезмәттәшлеге турында килешү</w:t>
            </w:r>
          </w:p>
        </w:tc>
      </w:tr>
      <w:tr w:rsidR="00FC6619" w:rsidRPr="005D120F" w:rsidTr="00D8751B">
        <w:tc>
          <w:tcPr>
            <w:tcW w:w="950"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3.38</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Түбән Уратма авылы мәдәният йортына капиталь ремонт</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r>
              <w:rPr>
                <w:rFonts w:ascii="Times New Roman" w:hAnsi="Times New Roman"/>
                <w:sz w:val="24"/>
                <w:szCs w:val="24"/>
                <w:lang w:eastAsia="ru-RU"/>
              </w:rPr>
              <w:t>;</w:t>
            </w:r>
          </w:p>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Төзелеш һәм архитектура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 ел</w:t>
            </w:r>
          </w:p>
        </w:tc>
        <w:tc>
          <w:tcPr>
            <w:tcW w:w="3234" w:type="dxa"/>
            <w:shd w:val="clear" w:color="auto" w:fill="FFFFFF" w:themeFill="background1"/>
          </w:tcPr>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 берләшмәләре һәм анда катнашучылар санын арттыру. Үткәрелә торган чаралар санын арттыру. Халыкның төрле категорияләре үзенчәлекләрен исәпкә алып, инновацион формалар һәм эш методларын эзләү һәм кертү</w:t>
            </w:r>
            <w:r>
              <w:rPr>
                <w:rFonts w:ascii="Times New Roman" w:eastAsiaTheme="minorHAnsi" w:hAnsi="Times New Roman" w:cstheme="minorBidi"/>
                <w:sz w:val="24"/>
                <w:szCs w:val="24"/>
              </w:rPr>
              <w:t>.</w:t>
            </w:r>
          </w:p>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Клубны капиталь ремонтлау 18,0 млн</w:t>
            </w:r>
            <w:r w:rsidR="004F0283">
              <w:rPr>
                <w:rFonts w:ascii="Times New Roman" w:eastAsiaTheme="minorHAnsi" w:hAnsi="Times New Roman" w:cstheme="minorBidi"/>
                <w:sz w:val="24"/>
                <w:szCs w:val="24"/>
              </w:rPr>
              <w:t xml:space="preserve"> сумлык</w:t>
            </w:r>
          </w:p>
        </w:tc>
        <w:tc>
          <w:tcPr>
            <w:tcW w:w="3185" w:type="dxa"/>
            <w:shd w:val="clear" w:color="auto" w:fill="FFFFFF" w:themeFill="background1"/>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 xml:space="preserve"> «Авыл клублары» республика программасы</w:t>
            </w:r>
          </w:p>
        </w:tc>
      </w:tr>
      <w:tr w:rsidR="00FC6619" w:rsidRPr="005D120F" w:rsidTr="00D8751B">
        <w:tc>
          <w:tcPr>
            <w:tcW w:w="950"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3.39</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Сухрау авылы мәдәният йортына капиталь ремонт</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r>
              <w:rPr>
                <w:rFonts w:ascii="Times New Roman" w:hAnsi="Times New Roman"/>
                <w:sz w:val="24"/>
                <w:szCs w:val="24"/>
                <w:lang w:eastAsia="ru-RU"/>
              </w:rPr>
              <w:t>;</w:t>
            </w:r>
          </w:p>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Төзелеш һәм архитектура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2021 ел</w:t>
            </w:r>
          </w:p>
        </w:tc>
        <w:tc>
          <w:tcPr>
            <w:tcW w:w="3234" w:type="dxa"/>
            <w:shd w:val="clear" w:color="auto" w:fill="FFFFFF" w:themeFill="background1"/>
          </w:tcPr>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 берләшмәләре һәм анда катнашучылар санын арттыру. Үткәрелә торган чаралар санын арттыру. Халыкның төрле категорияләре үзенчәлекләрен исәпкә алып, инновацион формалар һәм эш методларын эзләү һәм кертү</w:t>
            </w:r>
            <w:r>
              <w:rPr>
                <w:rFonts w:ascii="Times New Roman" w:eastAsiaTheme="minorHAnsi" w:hAnsi="Times New Roman" w:cstheme="minorBidi"/>
                <w:sz w:val="24"/>
                <w:szCs w:val="24"/>
              </w:rPr>
              <w:t>.</w:t>
            </w:r>
          </w:p>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Клубны капиталь ремонтлау 20</w:t>
            </w:r>
            <w:r>
              <w:rPr>
                <w:rFonts w:ascii="Times New Roman" w:eastAsiaTheme="minorHAnsi" w:hAnsi="Times New Roman" w:cstheme="minorBidi"/>
                <w:sz w:val="24"/>
                <w:szCs w:val="24"/>
              </w:rPr>
              <w:t>,0 млн сумлык</w:t>
            </w:r>
          </w:p>
        </w:tc>
        <w:tc>
          <w:tcPr>
            <w:tcW w:w="3185" w:type="dxa"/>
            <w:shd w:val="clear" w:color="auto" w:fill="FFFFFF" w:themeFill="background1"/>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«Авыл клублары» республика программасы</w:t>
            </w:r>
          </w:p>
        </w:tc>
      </w:tr>
      <w:tr w:rsidR="00FC6619" w:rsidRPr="005D120F" w:rsidTr="00D8751B">
        <w:tc>
          <w:tcPr>
            <w:tcW w:w="950"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3.40</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Кармалы авылы мәдәният йортына капиталь ремонт</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p>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Төзелеш һәм архитектура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2022 ел</w:t>
            </w:r>
          </w:p>
        </w:tc>
        <w:tc>
          <w:tcPr>
            <w:tcW w:w="3234" w:type="dxa"/>
            <w:shd w:val="clear" w:color="auto" w:fill="FFFFFF" w:themeFill="background1"/>
          </w:tcPr>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 берләшмәләре һәм анда катнашучылар санын арттыру. Үткәрелә торган чаралар санын арттыру. Халыкның төрле категорияләре үзенчәлекләрен исәпкә алып, инновацион формалар һәм эш методларын эзләү һәм кертү</w:t>
            </w:r>
            <w:r>
              <w:rPr>
                <w:rFonts w:ascii="Times New Roman" w:eastAsiaTheme="minorHAnsi" w:hAnsi="Times New Roman" w:cstheme="minorBidi"/>
                <w:sz w:val="24"/>
                <w:szCs w:val="24"/>
              </w:rPr>
              <w:t>.</w:t>
            </w:r>
          </w:p>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Клубны капиталь ремонтлау 22</w:t>
            </w:r>
            <w:r>
              <w:rPr>
                <w:rFonts w:ascii="Times New Roman" w:eastAsiaTheme="minorHAnsi" w:hAnsi="Times New Roman" w:cstheme="minorBidi"/>
                <w:sz w:val="24"/>
                <w:szCs w:val="24"/>
              </w:rPr>
              <w:t>,0 млн сумлык</w:t>
            </w:r>
          </w:p>
        </w:tc>
        <w:tc>
          <w:tcPr>
            <w:tcW w:w="3185" w:type="dxa"/>
            <w:shd w:val="clear" w:color="auto" w:fill="FFFFFF" w:themeFill="background1"/>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«Авыл клублары» республика программасы</w:t>
            </w:r>
          </w:p>
        </w:tc>
      </w:tr>
      <w:tr w:rsidR="00FC6619" w:rsidRPr="005D120F" w:rsidTr="00D8751B">
        <w:tc>
          <w:tcPr>
            <w:tcW w:w="950"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3.41</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Кама Аланы ш.т.п. «Чулман-Су» мәдәни үзәген</w:t>
            </w:r>
            <w:r w:rsidRPr="005D120F">
              <w:rPr>
                <w:rFonts w:ascii="Times New Roman" w:hAnsi="Times New Roman"/>
                <w:sz w:val="24"/>
                <w:szCs w:val="24"/>
                <w:lang w:val="tt-RU" w:eastAsia="ru-RU"/>
              </w:rPr>
              <w:t>ә</w:t>
            </w:r>
            <w:r w:rsidRPr="005D120F">
              <w:rPr>
                <w:rFonts w:ascii="Times New Roman" w:hAnsi="Times New Roman"/>
                <w:sz w:val="24"/>
                <w:szCs w:val="24"/>
                <w:lang w:eastAsia="ru-RU"/>
              </w:rPr>
              <w:t xml:space="preserve"> капиталь ремонт</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r>
              <w:rPr>
                <w:rFonts w:ascii="Times New Roman" w:hAnsi="Times New Roman"/>
                <w:sz w:val="24"/>
                <w:szCs w:val="24"/>
                <w:lang w:eastAsia="ru-RU"/>
              </w:rPr>
              <w:t>;</w:t>
            </w:r>
          </w:p>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Төзелеш һәм архитектура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2023 ел</w:t>
            </w:r>
          </w:p>
        </w:tc>
        <w:tc>
          <w:tcPr>
            <w:tcW w:w="3234" w:type="dxa"/>
            <w:shd w:val="clear" w:color="auto" w:fill="FFFFFF" w:themeFill="background1"/>
          </w:tcPr>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 берләшмәләре һәм анда катнашучылар санын арттыру. Үткәрелә торган чаралар санын арттыру. Халыкның төрле категорияләре үзенчәлекләрен исәпкә алып, инновацион формалар һәм эш методларын эзләү һәм кертү</w:t>
            </w:r>
            <w:r>
              <w:rPr>
                <w:rFonts w:ascii="Times New Roman" w:eastAsiaTheme="minorHAnsi" w:hAnsi="Times New Roman" w:cstheme="minorBidi"/>
                <w:sz w:val="24"/>
                <w:szCs w:val="24"/>
              </w:rPr>
              <w:t>.</w:t>
            </w:r>
          </w:p>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Клубны капиталь ремонтлау 24</w:t>
            </w:r>
            <w:r>
              <w:rPr>
                <w:rFonts w:ascii="Times New Roman" w:eastAsiaTheme="minorHAnsi" w:hAnsi="Times New Roman" w:cstheme="minorBidi"/>
                <w:sz w:val="24"/>
                <w:szCs w:val="24"/>
              </w:rPr>
              <w:t>,0 млн сумлык</w:t>
            </w:r>
          </w:p>
        </w:tc>
        <w:tc>
          <w:tcPr>
            <w:tcW w:w="3185" w:type="dxa"/>
            <w:shd w:val="clear" w:color="auto" w:fill="FFFFFF" w:themeFill="background1"/>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«Авыл клублары» республика программасы</w:t>
            </w:r>
          </w:p>
        </w:tc>
      </w:tr>
      <w:tr w:rsidR="00FC6619" w:rsidRPr="005D120F" w:rsidTr="00D8751B">
        <w:tc>
          <w:tcPr>
            <w:tcW w:w="950"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3.42</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Кызыл Чапчак</w:t>
            </w:r>
            <w:r w:rsidRPr="005D120F">
              <w:rPr>
                <w:sz w:val="24"/>
                <w:szCs w:val="24"/>
              </w:rPr>
              <w:t xml:space="preserve"> </w:t>
            </w:r>
            <w:r w:rsidRPr="005D120F">
              <w:rPr>
                <w:rFonts w:ascii="Times New Roman" w:hAnsi="Times New Roman"/>
                <w:sz w:val="24"/>
                <w:szCs w:val="24"/>
                <w:lang w:eastAsia="ru-RU"/>
              </w:rPr>
              <w:t>авыл мәдәният йортын</w:t>
            </w:r>
            <w:r w:rsidRPr="005D120F">
              <w:rPr>
                <w:rFonts w:ascii="Times New Roman" w:hAnsi="Times New Roman"/>
                <w:sz w:val="24"/>
                <w:szCs w:val="24"/>
                <w:lang w:val="tt-RU" w:eastAsia="ru-RU"/>
              </w:rPr>
              <w:t>а</w:t>
            </w:r>
            <w:r w:rsidRPr="005D120F">
              <w:rPr>
                <w:rFonts w:ascii="Times New Roman" w:hAnsi="Times New Roman"/>
                <w:sz w:val="24"/>
                <w:szCs w:val="24"/>
                <w:lang w:eastAsia="ru-RU"/>
              </w:rPr>
              <w:t xml:space="preserve"> капиталь ремонт</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r>
              <w:rPr>
                <w:rFonts w:ascii="Times New Roman" w:hAnsi="Times New Roman"/>
                <w:sz w:val="24"/>
                <w:szCs w:val="24"/>
                <w:lang w:eastAsia="ru-RU"/>
              </w:rPr>
              <w:t>;</w:t>
            </w:r>
          </w:p>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Төзелеш һәм архитектура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2024 ел</w:t>
            </w:r>
          </w:p>
        </w:tc>
        <w:tc>
          <w:tcPr>
            <w:tcW w:w="3234" w:type="dxa"/>
            <w:shd w:val="clear" w:color="auto" w:fill="FFFFFF" w:themeFill="background1"/>
          </w:tcPr>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 берләшмәләре һәм анда катнашучылар санын арттыру. Үткәрелә торган чаралар санын арттыру. Халыкның төрле категорияләре үзенчәлекләрен исәпкә алып, инновацион формалар һәм эш методларын эзләү һәм кертү</w:t>
            </w:r>
            <w:r>
              <w:rPr>
                <w:rFonts w:ascii="Times New Roman" w:eastAsiaTheme="minorHAnsi" w:hAnsi="Times New Roman" w:cstheme="minorBidi"/>
                <w:sz w:val="24"/>
                <w:szCs w:val="24"/>
              </w:rPr>
              <w:t>.</w:t>
            </w:r>
          </w:p>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Клубны капиталь ремонтлау 26</w:t>
            </w:r>
            <w:r>
              <w:rPr>
                <w:rFonts w:ascii="Times New Roman" w:eastAsiaTheme="minorHAnsi" w:hAnsi="Times New Roman" w:cstheme="minorBidi"/>
                <w:sz w:val="24"/>
                <w:szCs w:val="24"/>
              </w:rPr>
              <w:t>,0 млн сумлык</w:t>
            </w:r>
          </w:p>
        </w:tc>
        <w:tc>
          <w:tcPr>
            <w:tcW w:w="3185" w:type="dxa"/>
            <w:shd w:val="clear" w:color="auto" w:fill="FFFFFF" w:themeFill="background1"/>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«Авыл клублары» республика программасы</w:t>
            </w:r>
          </w:p>
        </w:tc>
      </w:tr>
      <w:tr w:rsidR="00FC6619" w:rsidRPr="005D120F" w:rsidTr="00D8751B">
        <w:tc>
          <w:tcPr>
            <w:tcW w:w="950"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3.43</w:t>
            </w:r>
          </w:p>
        </w:tc>
        <w:tc>
          <w:tcPr>
            <w:tcW w:w="3995" w:type="dxa"/>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Колмакчы</w:t>
            </w:r>
            <w:r w:rsidRPr="005D120F">
              <w:rPr>
                <w:sz w:val="24"/>
                <w:szCs w:val="24"/>
              </w:rPr>
              <w:t xml:space="preserve"> </w:t>
            </w:r>
            <w:r w:rsidRPr="005D120F">
              <w:rPr>
                <w:rFonts w:ascii="Times New Roman" w:hAnsi="Times New Roman"/>
                <w:sz w:val="24"/>
                <w:szCs w:val="24"/>
                <w:lang w:eastAsia="ru-RU"/>
              </w:rPr>
              <w:t>авыл мәдәният йортын</w:t>
            </w:r>
            <w:r w:rsidRPr="005D120F">
              <w:rPr>
                <w:rFonts w:ascii="Times New Roman" w:hAnsi="Times New Roman"/>
                <w:sz w:val="24"/>
                <w:szCs w:val="24"/>
                <w:lang w:val="tt-RU" w:eastAsia="ru-RU"/>
              </w:rPr>
              <w:t>а</w:t>
            </w:r>
            <w:r w:rsidRPr="005D120F">
              <w:rPr>
                <w:rFonts w:ascii="Times New Roman" w:hAnsi="Times New Roman"/>
                <w:sz w:val="24"/>
                <w:szCs w:val="24"/>
                <w:lang w:eastAsia="ru-RU"/>
              </w:rPr>
              <w:t xml:space="preserve"> капиталь ремонт</w:t>
            </w:r>
          </w:p>
        </w:tc>
        <w:tc>
          <w:tcPr>
            <w:tcW w:w="3002" w:type="dxa"/>
          </w:tcPr>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Мәдәният идарәсе</w:t>
            </w:r>
            <w:r>
              <w:rPr>
                <w:rFonts w:ascii="Times New Roman" w:hAnsi="Times New Roman"/>
                <w:sz w:val="24"/>
                <w:szCs w:val="24"/>
                <w:lang w:eastAsia="ru-RU"/>
              </w:rPr>
              <w:t>;</w:t>
            </w:r>
          </w:p>
          <w:p w:rsidR="00FC6619" w:rsidRPr="005D120F" w:rsidRDefault="00FC6619" w:rsidP="00FC6619">
            <w:pPr>
              <w:autoSpaceDE w:val="0"/>
              <w:autoSpaceDN w:val="0"/>
              <w:adjustRightInd w:val="0"/>
              <w:spacing w:line="240" w:lineRule="auto"/>
              <w:ind w:firstLine="0"/>
              <w:contextualSpacing/>
              <w:jc w:val="center"/>
              <w:rPr>
                <w:rFonts w:ascii="Times New Roman" w:hAnsi="Times New Roman"/>
                <w:sz w:val="24"/>
                <w:szCs w:val="24"/>
                <w:lang w:eastAsia="ru-RU"/>
              </w:rPr>
            </w:pPr>
            <w:r w:rsidRPr="005D120F">
              <w:rPr>
                <w:rFonts w:ascii="Times New Roman" w:hAnsi="Times New Roman"/>
                <w:sz w:val="24"/>
                <w:szCs w:val="24"/>
                <w:lang w:eastAsia="ru-RU"/>
              </w:rPr>
              <w:t>Түбән Кама муниципаль районы Башкарма комитетының Төзелеш һәм архитектура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2025 ел</w:t>
            </w:r>
          </w:p>
        </w:tc>
        <w:tc>
          <w:tcPr>
            <w:tcW w:w="3234" w:type="dxa"/>
            <w:shd w:val="clear" w:color="auto" w:fill="FFFFFF" w:themeFill="background1"/>
          </w:tcPr>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 берләшмәләре һәм анда катнашучылар санын арттыру. Үткәрелә торган чаралар санын арттыру. Халыкның төрле категорияләре үзенчәлекләрен исәпкә алып, инновацион формалар һәм эш методларын эзләү һәм кертү</w:t>
            </w:r>
            <w:r>
              <w:rPr>
                <w:rFonts w:ascii="Times New Roman" w:eastAsiaTheme="minorHAnsi" w:hAnsi="Times New Roman" w:cstheme="minorBidi"/>
                <w:sz w:val="24"/>
                <w:szCs w:val="24"/>
              </w:rPr>
              <w:t>.</w:t>
            </w:r>
          </w:p>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Клубны капиталь ремонтлау 2</w:t>
            </w:r>
            <w:r>
              <w:rPr>
                <w:rFonts w:ascii="Times New Roman" w:eastAsiaTheme="minorHAnsi" w:hAnsi="Times New Roman" w:cstheme="minorBidi"/>
                <w:sz w:val="24"/>
                <w:szCs w:val="24"/>
              </w:rPr>
              <w:t>8,0 млн сумлык</w:t>
            </w:r>
          </w:p>
        </w:tc>
        <w:tc>
          <w:tcPr>
            <w:tcW w:w="3185" w:type="dxa"/>
            <w:shd w:val="clear" w:color="auto" w:fill="FFFFFF" w:themeFill="background1"/>
          </w:tcPr>
          <w:p w:rsidR="00FC6619" w:rsidRPr="005D120F" w:rsidRDefault="00FC6619" w:rsidP="00FC6619">
            <w:pPr>
              <w:spacing w:line="240" w:lineRule="auto"/>
              <w:ind w:firstLine="0"/>
              <w:contextualSpacing/>
              <w:jc w:val="both"/>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«Авыл клублары» республика программасы</w:t>
            </w:r>
          </w:p>
        </w:tc>
      </w:tr>
      <w:tr w:rsidR="00FC6619" w:rsidRPr="005D120F" w:rsidTr="00747A61">
        <w:tc>
          <w:tcPr>
            <w:tcW w:w="950"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3.44</w:t>
            </w:r>
          </w:p>
        </w:tc>
        <w:tc>
          <w:tcPr>
            <w:tcW w:w="3995" w:type="dxa"/>
          </w:tcPr>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lang w:val="tt-RU"/>
              </w:rPr>
            </w:pPr>
            <w:r w:rsidRPr="005D120F">
              <w:rPr>
                <w:rFonts w:ascii="Times New Roman" w:eastAsiaTheme="minorHAnsi" w:hAnsi="Times New Roman" w:cstheme="minorBidi"/>
                <w:sz w:val="24"/>
                <w:szCs w:val="24"/>
              </w:rPr>
              <w:t>Түбән Кама шәһәрендә балалар бакчалары төзү, 34, 35А, 29</w:t>
            </w:r>
            <w:r w:rsidRPr="005D120F">
              <w:rPr>
                <w:rFonts w:ascii="Times New Roman" w:eastAsiaTheme="minorHAnsi" w:hAnsi="Times New Roman" w:cstheme="minorBidi"/>
                <w:sz w:val="24"/>
                <w:szCs w:val="24"/>
                <w:lang w:val="tt-RU"/>
              </w:rPr>
              <w:t xml:space="preserve"> мкр.</w:t>
            </w:r>
          </w:p>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p>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p>
        </w:tc>
        <w:tc>
          <w:tcPr>
            <w:tcW w:w="3002"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 Башкарма комитетының Мәгариф идарәсе</w:t>
            </w:r>
            <w:r>
              <w:rPr>
                <w:rFonts w:ascii="Times New Roman" w:eastAsiaTheme="minorHAnsi" w:hAnsi="Times New Roman" w:cstheme="minorBidi"/>
                <w:sz w:val="24"/>
                <w:szCs w:val="24"/>
              </w:rPr>
              <w:t>;</w:t>
            </w:r>
          </w:p>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Түбән Кама муниципаль районы Башкарма комитетының Мәктәпкәчә белем бирү идарәсе</w:t>
            </w:r>
          </w:p>
        </w:tc>
        <w:tc>
          <w:tcPr>
            <w:tcW w:w="1511" w:type="dxa"/>
          </w:tcPr>
          <w:p w:rsidR="00FC6619" w:rsidRPr="005D120F" w:rsidRDefault="00FC6619" w:rsidP="00FC6619">
            <w:pPr>
              <w:spacing w:line="240" w:lineRule="auto"/>
              <w:ind w:firstLine="0"/>
              <w:contextualSpacing/>
              <w:jc w:val="center"/>
              <w:rPr>
                <w:rFonts w:ascii="Times New Roman" w:eastAsiaTheme="minorHAnsi" w:hAnsi="Times New Roman" w:cstheme="minorBidi"/>
                <w:sz w:val="24"/>
                <w:szCs w:val="24"/>
              </w:rPr>
            </w:pPr>
            <w:r w:rsidRPr="005D120F">
              <w:rPr>
                <w:rFonts w:ascii="Times New Roman" w:eastAsiaTheme="minorHAnsi" w:hAnsi="Times New Roman" w:cstheme="minorBidi"/>
                <w:sz w:val="24"/>
                <w:szCs w:val="24"/>
              </w:rPr>
              <w:t>2020-2021</w:t>
            </w:r>
          </w:p>
          <w:p w:rsidR="00FC6619" w:rsidRPr="005D120F" w:rsidRDefault="00FC6619" w:rsidP="00FC6619">
            <w:pPr>
              <w:spacing w:line="240" w:lineRule="auto"/>
              <w:ind w:firstLine="0"/>
              <w:contextualSpacing/>
              <w:jc w:val="center"/>
              <w:rPr>
                <w:rFonts w:ascii="Times New Roman" w:hAnsi="Times New Roman"/>
                <w:sz w:val="24"/>
                <w:szCs w:val="24"/>
              </w:rPr>
            </w:pPr>
            <w:r w:rsidRPr="005D120F">
              <w:rPr>
                <w:rFonts w:ascii="Times New Roman" w:hAnsi="Times New Roman"/>
                <w:sz w:val="24"/>
                <w:szCs w:val="24"/>
              </w:rPr>
              <w:t>еллар</w:t>
            </w:r>
          </w:p>
        </w:tc>
        <w:tc>
          <w:tcPr>
            <w:tcW w:w="3234" w:type="dxa"/>
            <w:shd w:val="clear" w:color="auto" w:fill="auto"/>
          </w:tcPr>
          <w:p w:rsidR="00FC6619" w:rsidRPr="005D120F" w:rsidRDefault="00FC6619" w:rsidP="00FC6619">
            <w:pPr>
              <w:autoSpaceDE w:val="0"/>
              <w:autoSpaceDN w:val="0"/>
              <w:adjustRightInd w:val="0"/>
              <w:spacing w:line="240" w:lineRule="auto"/>
              <w:ind w:firstLine="0"/>
              <w:contextualSpacing/>
              <w:jc w:val="both"/>
              <w:rPr>
                <w:rFonts w:ascii="Times New Roman" w:hAnsi="Times New Roman"/>
                <w:sz w:val="24"/>
                <w:szCs w:val="24"/>
                <w:lang w:eastAsia="ru-RU"/>
              </w:rPr>
            </w:pPr>
            <w:r w:rsidRPr="005D120F">
              <w:rPr>
                <w:rFonts w:ascii="Times New Roman" w:hAnsi="Times New Roman"/>
                <w:sz w:val="24"/>
                <w:szCs w:val="24"/>
                <w:lang w:eastAsia="ru-RU"/>
              </w:rPr>
              <w:t>Мәктәпкәчә белем бирү оешмаларында булдырылган урыннар санының артуы</w:t>
            </w:r>
          </w:p>
          <w:p w:rsidR="00FC6619" w:rsidRPr="005D120F" w:rsidRDefault="00FC6619" w:rsidP="00FC6619">
            <w:pPr>
              <w:keepNext/>
              <w:spacing w:line="240" w:lineRule="auto"/>
              <w:ind w:firstLine="0"/>
              <w:contextualSpacing/>
              <w:jc w:val="both"/>
              <w:rPr>
                <w:rFonts w:ascii="Times New Roman" w:eastAsiaTheme="minorHAnsi" w:hAnsi="Times New Roman" w:cstheme="minorBidi"/>
                <w:sz w:val="24"/>
                <w:szCs w:val="24"/>
              </w:rPr>
            </w:pPr>
          </w:p>
        </w:tc>
        <w:tc>
          <w:tcPr>
            <w:tcW w:w="3185" w:type="dxa"/>
            <w:shd w:val="clear" w:color="auto" w:fill="auto"/>
          </w:tcPr>
          <w:p w:rsidR="00FC6619" w:rsidRPr="005D120F" w:rsidRDefault="00FC6619" w:rsidP="00FC6619">
            <w:pPr>
              <w:spacing w:line="240" w:lineRule="auto"/>
              <w:ind w:firstLine="0"/>
              <w:contextualSpacing/>
              <w:jc w:val="both"/>
              <w:rPr>
                <w:rFonts w:ascii="Times New Roman" w:eastAsiaTheme="minorHAnsi" w:hAnsi="Times New Roman"/>
                <w:sz w:val="24"/>
                <w:szCs w:val="24"/>
              </w:rPr>
            </w:pPr>
            <w:r w:rsidRPr="005D120F">
              <w:rPr>
                <w:rFonts w:ascii="Times New Roman" w:eastAsiaTheme="minorHAnsi" w:hAnsi="Times New Roman"/>
                <w:sz w:val="24"/>
                <w:szCs w:val="24"/>
              </w:rPr>
              <w:t>Татарстан Республикасы Министрлар Кабинеты боерыгы</w:t>
            </w:r>
          </w:p>
        </w:tc>
      </w:tr>
      <w:tr w:rsidR="00FC6619" w:rsidRPr="005D120F" w:rsidTr="00A639D3">
        <w:tc>
          <w:tcPr>
            <w:tcW w:w="15877" w:type="dxa"/>
            <w:gridSpan w:val="6"/>
          </w:tcPr>
          <w:p w:rsidR="00FC6619" w:rsidRPr="005D120F" w:rsidRDefault="00FC6619" w:rsidP="00FC6619">
            <w:pPr>
              <w:spacing w:line="240" w:lineRule="auto"/>
              <w:ind w:firstLine="0"/>
              <w:contextualSpacing/>
              <w:jc w:val="both"/>
              <w:rPr>
                <w:rFonts w:ascii="Times New Roman" w:eastAsiaTheme="minorHAnsi" w:hAnsi="Times New Roman"/>
                <w:i/>
                <w:sz w:val="24"/>
                <w:szCs w:val="24"/>
              </w:rPr>
            </w:pPr>
            <w:r w:rsidRPr="005D120F">
              <w:rPr>
                <w:rFonts w:ascii="Times New Roman" w:eastAsiaTheme="minorHAnsi" w:hAnsi="Times New Roman"/>
                <w:i/>
                <w:sz w:val="24"/>
                <w:szCs w:val="24"/>
              </w:rPr>
              <w:t xml:space="preserve"> 1.3.2;  3.7;  3.10; 3.11;  3.13;  3.16</w:t>
            </w:r>
            <w:r w:rsidRPr="005D120F">
              <w:rPr>
                <w:sz w:val="24"/>
                <w:szCs w:val="24"/>
              </w:rPr>
              <w:t xml:space="preserve"> </w:t>
            </w:r>
            <w:r w:rsidRPr="005D120F">
              <w:rPr>
                <w:sz w:val="24"/>
                <w:szCs w:val="24"/>
                <w:lang w:val="tt-RU"/>
              </w:rPr>
              <w:t xml:space="preserve"> </w:t>
            </w:r>
            <w:r w:rsidRPr="005D120F">
              <w:rPr>
                <w:rFonts w:ascii="Times New Roman" w:eastAsiaTheme="minorHAnsi" w:hAnsi="Times New Roman"/>
                <w:i/>
                <w:sz w:val="24"/>
                <w:szCs w:val="24"/>
                <w:lang w:val="tt-RU"/>
              </w:rPr>
              <w:t>п</w:t>
            </w:r>
            <w:r w:rsidRPr="005D120F">
              <w:rPr>
                <w:rFonts w:ascii="Times New Roman" w:eastAsiaTheme="minorHAnsi" w:hAnsi="Times New Roman"/>
                <w:i/>
                <w:sz w:val="24"/>
                <w:szCs w:val="24"/>
              </w:rPr>
              <w:t>унктларын төшереп калдырырга тәкъдим ителә</w:t>
            </w:r>
          </w:p>
        </w:tc>
      </w:tr>
    </w:tbl>
    <w:p w:rsidR="005107D4" w:rsidRDefault="005107D4" w:rsidP="005107D4">
      <w:pPr>
        <w:jc w:val="both"/>
        <w:rPr>
          <w:sz w:val="30"/>
          <w:szCs w:val="30"/>
        </w:rPr>
      </w:pPr>
    </w:p>
    <w:p w:rsidR="005107D4" w:rsidRDefault="005107D4" w:rsidP="005107D4">
      <w:pPr>
        <w:jc w:val="both"/>
        <w:rPr>
          <w:sz w:val="30"/>
          <w:szCs w:val="30"/>
        </w:rPr>
      </w:pPr>
    </w:p>
    <w:p w:rsidR="00FC6619" w:rsidRDefault="00FC6619" w:rsidP="005107D4">
      <w:pPr>
        <w:jc w:val="both"/>
        <w:rPr>
          <w:sz w:val="30"/>
          <w:szCs w:val="30"/>
        </w:rPr>
      </w:pPr>
    </w:p>
    <w:p w:rsidR="005107D4" w:rsidRPr="005107D4" w:rsidRDefault="00FB6305" w:rsidP="005107D4">
      <w:pPr>
        <w:ind w:firstLine="0"/>
        <w:jc w:val="both"/>
        <w:rPr>
          <w:rFonts w:ascii="Times New Roman" w:hAnsi="Times New Roman"/>
          <w:sz w:val="28"/>
          <w:szCs w:val="30"/>
        </w:rPr>
      </w:pPr>
      <w:r>
        <w:rPr>
          <w:rFonts w:ascii="Times New Roman" w:hAnsi="Times New Roman"/>
          <w:sz w:val="28"/>
          <w:szCs w:val="30"/>
        </w:rPr>
        <w:t>Түбән Кама муниципаль районы</w:t>
      </w:r>
      <w:r w:rsidR="005107D4" w:rsidRPr="005107D4">
        <w:rPr>
          <w:rFonts w:ascii="Times New Roman" w:hAnsi="Times New Roman"/>
          <w:sz w:val="28"/>
          <w:szCs w:val="30"/>
        </w:rPr>
        <w:t xml:space="preserve"> </w:t>
      </w:r>
    </w:p>
    <w:p w:rsidR="005107D4" w:rsidRPr="005107D4" w:rsidRDefault="00FB6305" w:rsidP="005107D4">
      <w:pPr>
        <w:ind w:firstLine="0"/>
        <w:jc w:val="both"/>
        <w:rPr>
          <w:rFonts w:ascii="Times New Roman" w:hAnsi="Times New Roman"/>
          <w:sz w:val="28"/>
          <w:szCs w:val="30"/>
        </w:rPr>
      </w:pPr>
      <w:r>
        <w:rPr>
          <w:rFonts w:ascii="Times New Roman" w:hAnsi="Times New Roman"/>
          <w:sz w:val="28"/>
          <w:szCs w:val="30"/>
        </w:rPr>
        <w:t>Башлыгы урынбасары</w:t>
      </w:r>
      <w:r w:rsidR="005107D4" w:rsidRPr="005107D4">
        <w:rPr>
          <w:rFonts w:ascii="Times New Roman" w:hAnsi="Times New Roman"/>
          <w:sz w:val="28"/>
          <w:szCs w:val="30"/>
        </w:rPr>
        <w:t xml:space="preserve">                                                                                                                                                </w:t>
      </w:r>
      <w:r w:rsidR="004F0283">
        <w:rPr>
          <w:rFonts w:ascii="Times New Roman" w:hAnsi="Times New Roman"/>
          <w:sz w:val="28"/>
          <w:szCs w:val="30"/>
        </w:rPr>
        <w:t xml:space="preserve">  </w:t>
      </w:r>
      <w:r w:rsidR="005107D4" w:rsidRPr="005107D4">
        <w:rPr>
          <w:rFonts w:ascii="Times New Roman" w:hAnsi="Times New Roman"/>
          <w:sz w:val="28"/>
          <w:szCs w:val="30"/>
        </w:rPr>
        <w:t>Э.Р.Долотказина</w:t>
      </w:r>
    </w:p>
    <w:p w:rsidR="007D1F11" w:rsidRPr="00EC6B3A" w:rsidRDefault="007D1F11" w:rsidP="00346457">
      <w:pPr>
        <w:spacing w:line="240" w:lineRule="auto"/>
        <w:ind w:firstLine="708"/>
        <w:contextualSpacing/>
        <w:jc w:val="both"/>
        <w:rPr>
          <w:rFonts w:ascii="Times New Roman" w:eastAsia="Times New Roman" w:hAnsi="Times New Roman"/>
          <w:sz w:val="27"/>
          <w:szCs w:val="27"/>
          <w:lang w:eastAsia="ru-RU"/>
        </w:rPr>
      </w:pPr>
    </w:p>
    <w:sectPr w:rsidR="007D1F11" w:rsidRPr="00EC6B3A" w:rsidSect="00FC6619">
      <w:pgSz w:w="16838" w:h="11906" w:orient="landscape"/>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619" w:rsidRDefault="00FC6619" w:rsidP="00FC6619">
      <w:pPr>
        <w:spacing w:line="240" w:lineRule="auto"/>
      </w:pPr>
      <w:r>
        <w:separator/>
      </w:r>
    </w:p>
  </w:endnote>
  <w:endnote w:type="continuationSeparator" w:id="0">
    <w:p w:rsidR="00FC6619" w:rsidRDefault="00FC6619" w:rsidP="00FC66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868635"/>
      <w:docPartObj>
        <w:docPartGallery w:val="Page Numbers (Bottom of Page)"/>
        <w:docPartUnique/>
      </w:docPartObj>
    </w:sdtPr>
    <w:sdtContent>
      <w:p w:rsidR="007F4440" w:rsidRDefault="007F4440">
        <w:pPr>
          <w:pStyle w:val="a8"/>
          <w:jc w:val="center"/>
        </w:pPr>
        <w:r>
          <w:fldChar w:fldCharType="begin"/>
        </w:r>
        <w:r>
          <w:instrText>PAGE   \* MERGEFORMAT</w:instrText>
        </w:r>
        <w:r>
          <w:fldChar w:fldCharType="separate"/>
        </w:r>
        <w:r>
          <w:rPr>
            <w:noProof/>
          </w:rPr>
          <w:t>13</w:t>
        </w:r>
        <w:r>
          <w:fldChar w:fldCharType="end"/>
        </w:r>
      </w:p>
    </w:sdtContent>
  </w:sdt>
  <w:p w:rsidR="00FC6619" w:rsidRDefault="00FC661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440" w:rsidRDefault="007F4440" w:rsidP="007F4440">
    <w:pPr>
      <w:pStyle w:val="a8"/>
      <w:jc w:val="center"/>
    </w:pPr>
    <w: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619" w:rsidRDefault="00FC6619" w:rsidP="00FC6619">
      <w:pPr>
        <w:spacing w:line="240" w:lineRule="auto"/>
      </w:pPr>
      <w:r>
        <w:separator/>
      </w:r>
    </w:p>
  </w:footnote>
  <w:footnote w:type="continuationSeparator" w:id="0">
    <w:p w:rsidR="00FC6619" w:rsidRDefault="00FC6619" w:rsidP="00FC661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B9A"/>
    <w:rsid w:val="00002AA4"/>
    <w:rsid w:val="00007A6D"/>
    <w:rsid w:val="00024A82"/>
    <w:rsid w:val="0005488E"/>
    <w:rsid w:val="00082EE9"/>
    <w:rsid w:val="000C6E14"/>
    <w:rsid w:val="000D3B9E"/>
    <w:rsid w:val="00163F21"/>
    <w:rsid w:val="001D0ECC"/>
    <w:rsid w:val="001E7938"/>
    <w:rsid w:val="00265E96"/>
    <w:rsid w:val="00275B12"/>
    <w:rsid w:val="00301E8D"/>
    <w:rsid w:val="00310188"/>
    <w:rsid w:val="00346457"/>
    <w:rsid w:val="003778F8"/>
    <w:rsid w:val="00380555"/>
    <w:rsid w:val="00395CDA"/>
    <w:rsid w:val="003C777F"/>
    <w:rsid w:val="00406C6A"/>
    <w:rsid w:val="00451BAC"/>
    <w:rsid w:val="004C2A20"/>
    <w:rsid w:val="004F0283"/>
    <w:rsid w:val="004F237E"/>
    <w:rsid w:val="00502D82"/>
    <w:rsid w:val="005107D4"/>
    <w:rsid w:val="00527EF7"/>
    <w:rsid w:val="00535005"/>
    <w:rsid w:val="00550633"/>
    <w:rsid w:val="005966E4"/>
    <w:rsid w:val="005D120F"/>
    <w:rsid w:val="005E71DB"/>
    <w:rsid w:val="005F5C14"/>
    <w:rsid w:val="006039D6"/>
    <w:rsid w:val="00747A61"/>
    <w:rsid w:val="00761D26"/>
    <w:rsid w:val="007640AF"/>
    <w:rsid w:val="007D1F11"/>
    <w:rsid w:val="007D6380"/>
    <w:rsid w:val="007F3FB8"/>
    <w:rsid w:val="007F4440"/>
    <w:rsid w:val="00835599"/>
    <w:rsid w:val="008B2852"/>
    <w:rsid w:val="008D2114"/>
    <w:rsid w:val="008F6B5B"/>
    <w:rsid w:val="009044FA"/>
    <w:rsid w:val="00921842"/>
    <w:rsid w:val="0094578F"/>
    <w:rsid w:val="009731AF"/>
    <w:rsid w:val="00974D94"/>
    <w:rsid w:val="009753A2"/>
    <w:rsid w:val="00982022"/>
    <w:rsid w:val="00995049"/>
    <w:rsid w:val="00A639D3"/>
    <w:rsid w:val="00A95C22"/>
    <w:rsid w:val="00AE2042"/>
    <w:rsid w:val="00AE3EE5"/>
    <w:rsid w:val="00AF05BC"/>
    <w:rsid w:val="00AF6EEB"/>
    <w:rsid w:val="00B103A7"/>
    <w:rsid w:val="00B50366"/>
    <w:rsid w:val="00B909A6"/>
    <w:rsid w:val="00BC2D4E"/>
    <w:rsid w:val="00BD2924"/>
    <w:rsid w:val="00BE04E3"/>
    <w:rsid w:val="00BE1BFD"/>
    <w:rsid w:val="00C05D95"/>
    <w:rsid w:val="00C14062"/>
    <w:rsid w:val="00C45EB1"/>
    <w:rsid w:val="00CA4B9A"/>
    <w:rsid w:val="00CE7649"/>
    <w:rsid w:val="00D04EBB"/>
    <w:rsid w:val="00D06EAB"/>
    <w:rsid w:val="00D22129"/>
    <w:rsid w:val="00D41FB2"/>
    <w:rsid w:val="00D435AB"/>
    <w:rsid w:val="00D55F10"/>
    <w:rsid w:val="00D6219A"/>
    <w:rsid w:val="00D8143D"/>
    <w:rsid w:val="00D8751B"/>
    <w:rsid w:val="00D91B2E"/>
    <w:rsid w:val="00D96D3C"/>
    <w:rsid w:val="00DE07AE"/>
    <w:rsid w:val="00DE18ED"/>
    <w:rsid w:val="00E40692"/>
    <w:rsid w:val="00E45947"/>
    <w:rsid w:val="00EB799C"/>
    <w:rsid w:val="00EC6B3A"/>
    <w:rsid w:val="00EF3D21"/>
    <w:rsid w:val="00EF477A"/>
    <w:rsid w:val="00F27A8E"/>
    <w:rsid w:val="00F35BA1"/>
    <w:rsid w:val="00F9441C"/>
    <w:rsid w:val="00FB6305"/>
    <w:rsid w:val="00FC53BC"/>
    <w:rsid w:val="00FC6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E17A0"/>
  <w15:chartTrackingRefBased/>
  <w15:docId w15:val="{1C8AFC5F-BB0A-4C9E-ABF5-0147504C2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B9A"/>
    <w:pPr>
      <w:spacing w:after="0" w:line="276" w:lineRule="auto"/>
      <w:ind w:firstLine="709"/>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1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5005"/>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35005"/>
    <w:rPr>
      <w:rFonts w:ascii="Segoe UI" w:eastAsia="Calibri" w:hAnsi="Segoe UI" w:cs="Segoe UI"/>
      <w:sz w:val="18"/>
      <w:szCs w:val="18"/>
    </w:rPr>
  </w:style>
  <w:style w:type="paragraph" w:customStyle="1" w:styleId="1">
    <w:name w:val="Ñòèëü1"/>
    <w:basedOn w:val="a"/>
    <w:link w:val="10"/>
    <w:rsid w:val="005107D4"/>
    <w:pPr>
      <w:spacing w:line="288" w:lineRule="auto"/>
      <w:ind w:firstLine="0"/>
    </w:pPr>
    <w:rPr>
      <w:rFonts w:ascii="Times New Roman" w:eastAsia="Times New Roman" w:hAnsi="Times New Roman"/>
      <w:sz w:val="28"/>
      <w:szCs w:val="20"/>
      <w:lang w:val="x-none" w:eastAsia="x-none"/>
    </w:rPr>
  </w:style>
  <w:style w:type="character" w:customStyle="1" w:styleId="10">
    <w:name w:val="Ñòèëü1 Знак"/>
    <w:link w:val="1"/>
    <w:rsid w:val="005107D4"/>
    <w:rPr>
      <w:rFonts w:ascii="Times New Roman" w:eastAsia="Times New Roman" w:hAnsi="Times New Roman" w:cs="Times New Roman"/>
      <w:sz w:val="28"/>
      <w:szCs w:val="20"/>
      <w:lang w:val="x-none" w:eastAsia="x-none"/>
    </w:rPr>
  </w:style>
  <w:style w:type="paragraph" w:styleId="a6">
    <w:name w:val="header"/>
    <w:basedOn w:val="a"/>
    <w:link w:val="a7"/>
    <w:uiPriority w:val="99"/>
    <w:unhideWhenUsed/>
    <w:rsid w:val="00FC6619"/>
    <w:pPr>
      <w:tabs>
        <w:tab w:val="center" w:pos="4677"/>
        <w:tab w:val="right" w:pos="9355"/>
      </w:tabs>
      <w:spacing w:line="240" w:lineRule="auto"/>
    </w:pPr>
  </w:style>
  <w:style w:type="character" w:customStyle="1" w:styleId="a7">
    <w:name w:val="Верхний колонтитул Знак"/>
    <w:basedOn w:val="a0"/>
    <w:link w:val="a6"/>
    <w:uiPriority w:val="99"/>
    <w:rsid w:val="00FC6619"/>
    <w:rPr>
      <w:rFonts w:ascii="Calibri" w:eastAsia="Calibri" w:hAnsi="Calibri" w:cs="Times New Roman"/>
    </w:rPr>
  </w:style>
  <w:style w:type="paragraph" w:styleId="a8">
    <w:name w:val="footer"/>
    <w:basedOn w:val="a"/>
    <w:link w:val="a9"/>
    <w:uiPriority w:val="99"/>
    <w:unhideWhenUsed/>
    <w:rsid w:val="00FC6619"/>
    <w:pPr>
      <w:tabs>
        <w:tab w:val="center" w:pos="4677"/>
        <w:tab w:val="right" w:pos="9355"/>
      </w:tabs>
      <w:spacing w:line="240" w:lineRule="auto"/>
    </w:pPr>
  </w:style>
  <w:style w:type="character" w:customStyle="1" w:styleId="a9">
    <w:name w:val="Нижний колонтитул Знак"/>
    <w:basedOn w:val="a0"/>
    <w:link w:val="a8"/>
    <w:uiPriority w:val="99"/>
    <w:rsid w:val="00FC661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77CE2-CD01-4703-9FE6-21963C995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17</Pages>
  <Words>4370</Words>
  <Characters>24911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204-Галиева</cp:lastModifiedBy>
  <cp:revision>32</cp:revision>
  <cp:lastPrinted>2019-12-26T11:16:00Z</cp:lastPrinted>
  <dcterms:created xsi:type="dcterms:W3CDTF">2019-12-05T08:21:00Z</dcterms:created>
  <dcterms:modified xsi:type="dcterms:W3CDTF">2019-12-26T11:20:00Z</dcterms:modified>
</cp:coreProperties>
</file>